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C0" w:rsidRDefault="00297CC0" w:rsidP="00297CC0">
      <w:pPr>
        <w:rPr>
          <w:rFonts w:asciiTheme="minorHAnsi" w:hAnsiTheme="minorHAnsi" w:cstheme="minorHAnsi"/>
          <w:b/>
          <w:sz w:val="32"/>
        </w:rPr>
      </w:pPr>
      <w:r>
        <w:rPr>
          <w:rFonts w:asciiTheme="minorHAnsi" w:hAnsiTheme="minorHAnsi" w:cstheme="minorHAnsi"/>
          <w:b/>
          <w:sz w:val="32"/>
        </w:rPr>
        <w:t>ELEKTRİ</w:t>
      </w:r>
      <w:bookmarkStart w:id="0" w:name="_GoBack"/>
      <w:bookmarkEnd w:id="0"/>
      <w:r>
        <w:rPr>
          <w:rFonts w:asciiTheme="minorHAnsi" w:hAnsiTheme="minorHAnsi" w:cstheme="minorHAnsi"/>
          <w:b/>
          <w:sz w:val="32"/>
        </w:rPr>
        <w:t>K ELEKTRONİK MÜHENDİSLİĞİ</w:t>
      </w:r>
      <w:r w:rsidR="000F1002">
        <w:rPr>
          <w:rFonts w:asciiTheme="minorHAnsi" w:hAnsiTheme="minorHAnsi" w:cstheme="minorHAnsi"/>
          <w:b/>
          <w:sz w:val="32"/>
        </w:rPr>
        <w:t xml:space="preserve"> (İNGİLİZCE)</w:t>
      </w:r>
      <w:r>
        <w:rPr>
          <w:rFonts w:asciiTheme="minorHAnsi" w:hAnsiTheme="minorHAnsi" w:cstheme="minorHAnsi"/>
          <w:b/>
          <w:sz w:val="32"/>
        </w:rPr>
        <w:t xml:space="preserve"> YL PROGRAMI</w:t>
      </w:r>
    </w:p>
    <w:p w:rsidR="00A04DCF" w:rsidRDefault="00A04D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7"/>
        <w:gridCol w:w="568"/>
        <w:gridCol w:w="570"/>
        <w:gridCol w:w="847"/>
      </w:tblGrid>
      <w:tr w:rsidR="00E90B54" w:rsidRPr="00E90B54" w:rsidTr="00455C58">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455C5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455C58"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842670"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361DCA">
            <w:pPr>
              <w:rPr>
                <w:rFonts w:ascii="Calibri" w:hAnsi="Calibri" w:cs="Calibri"/>
                <w:color w:val="000000"/>
                <w:sz w:val="22"/>
                <w:lang w:eastAsia="en-US"/>
              </w:rPr>
            </w:pPr>
            <w:r>
              <w:rPr>
                <w:rFonts w:ascii="Calibri" w:hAnsi="Calibri" w:cs="Calibri"/>
                <w:color w:val="000000"/>
                <w:sz w:val="22"/>
                <w:lang w:eastAsia="en-US"/>
              </w:rPr>
              <w:t>5010</w:t>
            </w:r>
            <w:r w:rsidR="003133C8">
              <w:rPr>
                <w:rFonts w:ascii="Calibri" w:hAnsi="Calibri" w:cs="Calibri"/>
                <w:color w:val="000000"/>
                <w:sz w:val="22"/>
                <w:lang w:eastAsia="en-US"/>
              </w:rPr>
              <w:t>1</w:t>
            </w:r>
            <w:r>
              <w:rPr>
                <w:rFonts w:ascii="Calibri" w:hAnsi="Calibri" w:cs="Calibri"/>
                <w:color w:val="000000"/>
                <w:sz w:val="22"/>
                <w:lang w:eastAsia="en-US"/>
              </w:rPr>
              <w:t>1</w:t>
            </w:r>
            <w:r w:rsidR="00361DCA">
              <w:rPr>
                <w:rFonts w:ascii="Calibri" w:hAnsi="Calibri" w:cs="Calibri"/>
                <w:color w:val="000000"/>
                <w:sz w:val="22"/>
                <w:lang w:eastAsia="en-US"/>
              </w:rPr>
              <w:t>9</w:t>
            </w:r>
            <w:r>
              <w:rPr>
                <w:rFonts w:ascii="Calibri" w:hAnsi="Calibri" w:cs="Calibri"/>
                <w:color w:val="000000"/>
                <w:sz w:val="22"/>
                <w:lang w:eastAsia="en-US"/>
              </w:rPr>
              <w:t>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361DCA" w:rsidP="003133C8">
            <w:pPr>
              <w:rPr>
                <w:color w:val="000000"/>
              </w:rPr>
            </w:pPr>
            <w:r w:rsidRPr="00361DCA">
              <w:rPr>
                <w:rStyle w:val="Kpr"/>
                <w:rFonts w:ascii="Calibri" w:hAnsi="Calibri" w:cs="Calibri"/>
                <w:sz w:val="22"/>
                <w:lang w:eastAsia="en-US"/>
              </w:rPr>
              <w:t>THE SCIENTIFIC RESEARCH METHODS AND ITS ETHICS</w:t>
            </w:r>
            <w:r>
              <w:rPr>
                <w:rStyle w:val="Kpr"/>
                <w:rFonts w:ascii="Calibri" w:hAnsi="Calibri" w:cs="Calibri"/>
                <w:sz w:val="22"/>
                <w:lang w:eastAsia="en-US"/>
              </w:rPr>
              <w:t xml:space="preserve"> (</w:t>
            </w:r>
            <w:hyperlink w:anchor="d1" w:history="1">
              <w:r w:rsidR="00842670" w:rsidRPr="00F6230D">
                <w:rPr>
                  <w:rStyle w:val="Kpr"/>
                  <w:rFonts w:ascii="Calibri" w:hAnsi="Calibri" w:cs="Calibri"/>
                  <w:sz w:val="22"/>
                  <w:lang w:eastAsia="en-US"/>
                </w:rPr>
                <w:t>BİLİMSEL ARAŞTIRMA YÖNTEMLERİ VE ETİĞİ</w:t>
              </w:r>
            </w:hyperlink>
            <w:r>
              <w:rPr>
                <w:rStyle w:val="Kpr"/>
                <w:rFonts w:ascii="Calibri" w:hAnsi="Calibri" w:cs="Calibri"/>
                <w:sz w:val="22"/>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842670">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842670" w:rsidRDefault="00842670" w:rsidP="00842670">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842670">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0F1002" w:rsidP="00842670">
            <w:pPr>
              <w:jc w:val="center"/>
              <w:rPr>
                <w:rFonts w:asciiTheme="minorHAnsi" w:hAnsiTheme="minorHAnsi" w:cs="Arial"/>
                <w:sz w:val="22"/>
                <w:lang w:eastAsia="en-US"/>
              </w:rPr>
            </w:pPr>
            <w:r>
              <w:rPr>
                <w:rFonts w:asciiTheme="minorHAnsi" w:hAnsiTheme="minorHAnsi" w:cs="Arial"/>
                <w:sz w:val="22"/>
                <w:szCs w:val="22"/>
                <w:lang w:eastAsia="en-US"/>
              </w:rPr>
              <w:t>İngilizce</w:t>
            </w:r>
          </w:p>
        </w:tc>
      </w:tr>
      <w:tr w:rsidR="000F1002" w:rsidRPr="00E90B54" w:rsidTr="0095777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r w:rsidRPr="00E90B54">
              <w:rPr>
                <w:rFonts w:asciiTheme="minorHAnsi" w:hAnsiTheme="minorHAnsi" w:cs="Arial"/>
                <w:sz w:val="22"/>
                <w:szCs w:val="22"/>
              </w:rPr>
              <w:t>Seçmeli Ders-1</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0F1002" w:rsidRDefault="000F1002" w:rsidP="000F1002">
            <w:pPr>
              <w:jc w:val="center"/>
              <w:rPr>
                <w:rFonts w:asciiTheme="minorHAnsi" w:hAnsiTheme="minorHAnsi" w:cs="Arial"/>
                <w:sz w:val="22"/>
              </w:rPr>
            </w:pPr>
            <w:r w:rsidRPr="000F1002">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F1002" w:rsidRDefault="000F1002" w:rsidP="000F1002">
            <w:r w:rsidRPr="00EB110D">
              <w:rPr>
                <w:rFonts w:asciiTheme="minorHAnsi" w:hAnsiTheme="minorHAnsi" w:cs="Arial"/>
                <w:sz w:val="22"/>
                <w:szCs w:val="22"/>
                <w:lang w:eastAsia="en-US"/>
              </w:rPr>
              <w:t>İngilizce</w:t>
            </w:r>
          </w:p>
        </w:tc>
      </w:tr>
      <w:tr w:rsidR="000F1002" w:rsidRPr="00E90B54" w:rsidTr="0095777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r>
              <w:rPr>
                <w:rFonts w:asciiTheme="minorHAnsi" w:hAnsiTheme="minorHAnsi" w:cs="Arial"/>
                <w:sz w:val="22"/>
                <w:szCs w:val="22"/>
              </w:rPr>
              <w:t>Seçmeli Ders-2</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F1002" w:rsidRDefault="000F1002" w:rsidP="000F1002">
            <w:r w:rsidRPr="00EB110D">
              <w:rPr>
                <w:rFonts w:asciiTheme="minorHAnsi" w:hAnsiTheme="minorHAnsi" w:cs="Arial"/>
                <w:sz w:val="22"/>
                <w:szCs w:val="22"/>
                <w:lang w:eastAsia="en-US"/>
              </w:rPr>
              <w:t>İngilizce</w:t>
            </w:r>
          </w:p>
        </w:tc>
      </w:tr>
      <w:tr w:rsidR="000F1002"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r>
              <w:rPr>
                <w:rFonts w:asciiTheme="minorHAnsi" w:hAnsiTheme="minorHAnsi" w:cs="Arial"/>
                <w:sz w:val="22"/>
                <w:szCs w:val="22"/>
              </w:rPr>
              <w:t>Seçmeli Ders-3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F1002" w:rsidRDefault="000F1002" w:rsidP="000F1002">
            <w:r w:rsidRPr="00EB110D">
              <w:rPr>
                <w:rFonts w:asciiTheme="minorHAnsi" w:hAnsiTheme="minorHAnsi" w:cs="Arial"/>
                <w:sz w:val="22"/>
                <w:szCs w:val="22"/>
                <w:lang w:eastAsia="en-US"/>
              </w:rPr>
              <w:t>İngilizce</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455C58" w:rsidP="00A04DCF">
            <w:pPr>
              <w:jc w:val="right"/>
              <w:rPr>
                <w:rFonts w:asciiTheme="minorHAnsi" w:hAnsiTheme="minorHAnsi" w:cs="Arial"/>
                <w:sz w:val="22"/>
              </w:rPr>
            </w:pPr>
            <w:r>
              <w:rPr>
                <w:rFonts w:asciiTheme="minorHAnsi" w:hAnsiTheme="minorHAnsi" w:cs="Arial"/>
                <w:sz w:val="22"/>
                <w:szCs w:val="22"/>
              </w:rPr>
              <w:t>I. Yarıyıl</w:t>
            </w:r>
            <w:r w:rsidR="00E90B54"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455C5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455C58"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0F1002"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r>
              <w:rPr>
                <w:rFonts w:asciiTheme="minorHAnsi" w:hAnsiTheme="minorHAnsi" w:cs="Arial"/>
                <w:sz w:val="22"/>
                <w:szCs w:val="22"/>
              </w:rPr>
              <w:t>Seçmeli Ders-4</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b/>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F1002" w:rsidRDefault="000F1002" w:rsidP="000F1002">
            <w:r w:rsidRPr="00623585">
              <w:rPr>
                <w:rFonts w:asciiTheme="minorHAnsi" w:hAnsiTheme="minorHAnsi" w:cs="Arial"/>
                <w:sz w:val="22"/>
                <w:szCs w:val="22"/>
                <w:lang w:eastAsia="en-US"/>
              </w:rPr>
              <w:t>İngilizce</w:t>
            </w:r>
          </w:p>
        </w:tc>
      </w:tr>
      <w:tr w:rsidR="000F1002"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r>
              <w:rPr>
                <w:rFonts w:asciiTheme="minorHAnsi" w:hAnsiTheme="minorHAnsi" w:cs="Arial"/>
                <w:sz w:val="22"/>
                <w:szCs w:val="22"/>
              </w:rPr>
              <w:t>Seçmeli Ders-5</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F1002" w:rsidRDefault="000F1002" w:rsidP="000F1002">
            <w:r w:rsidRPr="00623585">
              <w:rPr>
                <w:rFonts w:asciiTheme="minorHAnsi" w:hAnsiTheme="minorHAnsi" w:cs="Arial"/>
                <w:sz w:val="22"/>
                <w:szCs w:val="22"/>
                <w:lang w:eastAsia="en-US"/>
              </w:rPr>
              <w:t>İngilizce</w:t>
            </w:r>
          </w:p>
        </w:tc>
      </w:tr>
      <w:tr w:rsidR="000F1002"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r>
              <w:rPr>
                <w:rFonts w:asciiTheme="minorHAnsi" w:hAnsiTheme="minorHAnsi" w:cs="Arial"/>
                <w:sz w:val="22"/>
                <w:szCs w:val="22"/>
              </w:rPr>
              <w:t>Seçmeli Ders-6</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F1002" w:rsidRDefault="000F1002" w:rsidP="000F1002">
            <w:r w:rsidRPr="00623585">
              <w:rPr>
                <w:rFonts w:asciiTheme="minorHAnsi" w:hAnsiTheme="minorHAnsi" w:cs="Arial"/>
                <w:sz w:val="22"/>
                <w:szCs w:val="22"/>
                <w:lang w:eastAsia="en-US"/>
              </w:rPr>
              <w:t>İngilizce</w:t>
            </w:r>
          </w:p>
        </w:tc>
      </w:tr>
      <w:tr w:rsidR="000F1002" w:rsidRPr="00E90B54" w:rsidTr="0095777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rPr>
                <w:rFonts w:asciiTheme="minorHAnsi" w:hAnsiTheme="minorHAnsi" w:cs="Arial"/>
                <w:sz w:val="22"/>
              </w:rPr>
            </w:pPr>
            <w:r>
              <w:rPr>
                <w:rFonts w:asciiTheme="minorHAnsi" w:hAnsiTheme="minorHAnsi" w:cs="Arial"/>
                <w:color w:val="000000"/>
                <w:sz w:val="22"/>
                <w:szCs w:val="22"/>
              </w:rPr>
              <w:t>5057</w:t>
            </w:r>
            <w:r w:rsidRPr="00E90B54">
              <w:rPr>
                <w:rFonts w:asciiTheme="minorHAnsi" w:hAnsiTheme="minorHAnsi" w:cs="Arial"/>
                <w:color w:val="000000"/>
                <w:sz w:val="22"/>
                <w:szCs w:val="22"/>
              </w:rPr>
              <w:t>02001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361DCA">
            <w:pPr>
              <w:rPr>
                <w:rFonts w:asciiTheme="minorHAnsi" w:hAnsiTheme="minorHAnsi" w:cs="Arial"/>
                <w:sz w:val="22"/>
              </w:rPr>
            </w:pPr>
            <w:r w:rsidRPr="00E90B54">
              <w:rPr>
                <w:rFonts w:asciiTheme="minorHAnsi" w:hAnsiTheme="minorHAnsi" w:cs="Arial"/>
                <w:sz w:val="22"/>
                <w:szCs w:val="22"/>
              </w:rPr>
              <w:t>Semin</w:t>
            </w:r>
            <w:r w:rsidR="00361DCA">
              <w:rPr>
                <w:rFonts w:asciiTheme="minorHAnsi" w:hAnsiTheme="minorHAnsi" w:cs="Arial"/>
                <w:sz w:val="22"/>
                <w:szCs w:val="22"/>
              </w:rPr>
              <w:t>a</w:t>
            </w:r>
            <w:r w:rsidRPr="00E90B54">
              <w:rPr>
                <w:rFonts w:asciiTheme="minorHAnsi" w:hAnsiTheme="minorHAnsi" w:cs="Arial"/>
                <w:sz w:val="22"/>
                <w:szCs w:val="22"/>
              </w:rPr>
              <w:t>r</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sz w:val="22"/>
              </w:rPr>
            </w:pPr>
            <w:r w:rsidRPr="00E90B54">
              <w:rPr>
                <w:rFonts w:asciiTheme="minorHAnsi" w:hAnsiTheme="minorHAnsi" w:cs="Arial"/>
                <w:sz w:val="22"/>
                <w:szCs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F1002" w:rsidRPr="00E90B54" w:rsidRDefault="000F1002" w:rsidP="000F1002">
            <w:pPr>
              <w:jc w:val="center"/>
              <w:rPr>
                <w:rFonts w:asciiTheme="minorHAnsi" w:hAnsiTheme="minorHAnsi" w:cs="Arial"/>
                <w:sz w:val="22"/>
              </w:rPr>
            </w:pPr>
            <w:r>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1002" w:rsidRPr="00E90B54" w:rsidRDefault="000F1002" w:rsidP="000F1002">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F1002" w:rsidRDefault="000F1002" w:rsidP="000F1002">
            <w:r w:rsidRPr="00623585">
              <w:rPr>
                <w:rFonts w:asciiTheme="minorHAnsi" w:hAnsiTheme="minorHAnsi" w:cs="Arial"/>
                <w:sz w:val="22"/>
                <w:szCs w:val="22"/>
                <w:lang w:eastAsia="en-US"/>
              </w:rPr>
              <w:t>İngilizce</w:t>
            </w: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455C58" w:rsidP="00AE457C">
            <w:pPr>
              <w:jc w:val="right"/>
              <w:rPr>
                <w:rFonts w:asciiTheme="minorHAnsi" w:hAnsiTheme="minorHAnsi" w:cs="Arial"/>
                <w:sz w:val="22"/>
              </w:rPr>
            </w:pPr>
            <w:r>
              <w:rPr>
                <w:rFonts w:asciiTheme="minorHAnsi" w:hAnsiTheme="minorHAnsi" w:cs="Arial"/>
                <w:sz w:val="22"/>
                <w:szCs w:val="22"/>
              </w:rPr>
              <w:t>II. Yarıyıl</w:t>
            </w:r>
            <w:r w:rsidR="00AE457C"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33DD8">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E457C" w:rsidRPr="00E90B54" w:rsidRDefault="00860BF4" w:rsidP="00AE457C">
            <w:pPr>
              <w:jc w:val="center"/>
              <w:rPr>
                <w:rFonts w:asciiTheme="minorHAnsi" w:hAnsiTheme="minorHAnsi" w:cs="Arial"/>
                <w:sz w:val="22"/>
              </w:rPr>
            </w:pPr>
            <w:r>
              <w:rPr>
                <w:rFonts w:asciiTheme="minorHAnsi" w:hAnsiTheme="minorHAnsi" w:cs="Arial"/>
                <w:sz w:val="22"/>
                <w:szCs w:val="22"/>
              </w:rPr>
              <w:t>9</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E457C" w:rsidRPr="00E90B54" w:rsidRDefault="00860BF4" w:rsidP="00AE457C">
            <w:pPr>
              <w:jc w:val="center"/>
              <w:rPr>
                <w:rFonts w:asciiTheme="minorHAnsi" w:hAnsiTheme="minorHAnsi" w:cs="Arial"/>
                <w:sz w:val="22"/>
              </w:rPr>
            </w:pPr>
            <w:r>
              <w:rPr>
                <w:rFonts w:asciiTheme="minorHAnsi" w:hAnsiTheme="minorHAnsi" w:cs="Arial"/>
                <w:sz w:val="22"/>
                <w:szCs w:val="22"/>
              </w:rPr>
              <w:t>21</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r>
    </w:tbl>
    <w:p w:rsidR="00297CC0" w:rsidRDefault="00297CC0"/>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6"/>
        <w:gridCol w:w="5352"/>
        <w:gridCol w:w="570"/>
        <w:gridCol w:w="847"/>
        <w:gridCol w:w="570"/>
        <w:gridCol w:w="570"/>
        <w:gridCol w:w="847"/>
      </w:tblGrid>
      <w:tr w:rsidR="00842670" w:rsidTr="00842670">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42670" w:rsidRDefault="00842670">
            <w:pPr>
              <w:jc w:val="center"/>
              <w:rPr>
                <w:rFonts w:ascii="Arial" w:hAnsi="Arial" w:cs="Arial"/>
                <w:sz w:val="20"/>
                <w:szCs w:val="20"/>
                <w:lang w:eastAsia="en-US"/>
              </w:rPr>
            </w:pPr>
            <w:r>
              <w:rPr>
                <w:rFonts w:asciiTheme="minorHAnsi" w:hAnsiTheme="minorHAnsi" w:cs="Arial"/>
                <w:b/>
                <w:bCs/>
                <w:sz w:val="22"/>
                <w:szCs w:val="22"/>
                <w:lang w:eastAsia="en-US"/>
              </w:rPr>
              <w:t>2.YIL</w:t>
            </w:r>
          </w:p>
        </w:tc>
      </w:tr>
      <w:tr w:rsidR="00842670" w:rsidTr="0084267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hideMark/>
          </w:tcPr>
          <w:p w:rsidR="00842670" w:rsidRDefault="00455C58">
            <w:pPr>
              <w:rPr>
                <w:rFonts w:asciiTheme="minorHAnsi" w:hAnsiTheme="minorHAnsi" w:cs="Arial"/>
                <w:b/>
                <w:sz w:val="22"/>
                <w:lang w:eastAsia="en-US"/>
              </w:rPr>
            </w:pPr>
            <w:r>
              <w:rPr>
                <w:rFonts w:asciiTheme="minorHAnsi" w:hAnsiTheme="minorHAnsi" w:cs="Arial"/>
                <w:b/>
                <w:sz w:val="22"/>
                <w:szCs w:val="22"/>
                <w:u w:val="single"/>
                <w:lang w:eastAsia="en-US"/>
              </w:rPr>
              <w:t>III.Yarıyıl</w:t>
            </w:r>
          </w:p>
        </w:tc>
      </w:tr>
      <w:tr w:rsidR="00842670" w:rsidTr="00842670">
        <w:trPr>
          <w:trHeight w:val="337"/>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0F1002" w:rsidTr="0095777F">
        <w:trPr>
          <w:trHeight w:val="337"/>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rPr>
                <w:rFonts w:ascii="Calibri" w:hAnsi="Calibri" w:cs="Calibri"/>
                <w:color w:val="000000"/>
                <w:sz w:val="22"/>
              </w:rPr>
            </w:pPr>
            <w:r>
              <w:rPr>
                <w:rFonts w:ascii="Calibri" w:hAnsi="Calibri" w:cs="Calibri"/>
                <w:color w:val="000000"/>
                <w:sz w:val="22"/>
              </w:rPr>
              <w:t>505701702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361DCA" w:rsidP="000F1002">
            <w:pPr>
              <w:rPr>
                <w:rFonts w:ascii="Calibri" w:hAnsi="Calibri" w:cs="Calibri"/>
                <w:color w:val="000000"/>
                <w:sz w:val="22"/>
                <w:lang w:eastAsia="en-US"/>
              </w:rPr>
            </w:pPr>
            <w:r>
              <w:rPr>
                <w:rFonts w:ascii="Calibri" w:hAnsi="Calibri" w:cs="Calibri"/>
                <w:color w:val="000000"/>
                <w:sz w:val="22"/>
              </w:rPr>
              <w:t>MSc THESIS STUDY</w:t>
            </w:r>
            <w:r>
              <w:rPr>
                <w:rFonts w:ascii="Calibri" w:hAnsi="Calibri" w:cs="Calibri"/>
                <w:color w:val="000000"/>
                <w:sz w:val="22"/>
                <w:szCs w:val="22"/>
                <w:lang w:eastAsia="en-US"/>
              </w:rPr>
              <w:t xml:space="preserve">  (</w:t>
            </w:r>
            <w:r w:rsidR="000F1002">
              <w:rPr>
                <w:rFonts w:ascii="Calibri" w:hAnsi="Calibri" w:cs="Calibri"/>
                <w:color w:val="000000"/>
                <w:sz w:val="22"/>
                <w:szCs w:val="22"/>
                <w:lang w:eastAsia="en-US"/>
              </w:rPr>
              <w:t>YÜKSEK LİSANS TEZ ÇALIŞMASI</w:t>
            </w:r>
            <w:r>
              <w:rPr>
                <w:rFonts w:ascii="Calibri" w:hAnsi="Calibri" w:cs="Calibri"/>
                <w:color w:val="000000"/>
                <w:sz w:val="22"/>
                <w:szCs w:val="22"/>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0F1002" w:rsidRDefault="000F1002" w:rsidP="000F1002">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0F1002" w:rsidRDefault="000F1002" w:rsidP="000F1002">
            <w:r w:rsidRPr="00910CB4">
              <w:rPr>
                <w:rFonts w:asciiTheme="minorHAnsi" w:hAnsiTheme="minorHAnsi" w:cs="Arial"/>
                <w:sz w:val="22"/>
                <w:szCs w:val="22"/>
                <w:lang w:eastAsia="en-US"/>
              </w:rPr>
              <w:t>İngilizce</w:t>
            </w:r>
          </w:p>
        </w:tc>
      </w:tr>
      <w:tr w:rsidR="000F1002" w:rsidTr="00842670">
        <w:trPr>
          <w:trHeight w:val="337"/>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rPr>
                <w:rFonts w:ascii="Calibri" w:hAnsi="Calibri" w:cs="Calibri"/>
                <w:color w:val="000000"/>
                <w:sz w:val="22"/>
              </w:rPr>
            </w:pPr>
            <w:r>
              <w:rPr>
                <w:rFonts w:ascii="Calibri" w:hAnsi="Calibri" w:cs="Calibri"/>
                <w:color w:val="000000"/>
                <w:sz w:val="22"/>
              </w:rPr>
              <w:t>505701703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361DCA" w:rsidP="000F1002">
            <w:pPr>
              <w:rPr>
                <w:rFonts w:ascii="Calibri" w:hAnsi="Calibri" w:cs="Calibri"/>
                <w:color w:val="000000"/>
                <w:sz w:val="22"/>
                <w:lang w:eastAsia="en-US"/>
              </w:rPr>
            </w:pPr>
            <w:r w:rsidRPr="00361DCA">
              <w:rPr>
                <w:rFonts w:ascii="Calibri" w:hAnsi="Calibri" w:cs="Calibri"/>
                <w:color w:val="000000"/>
                <w:sz w:val="22"/>
                <w:szCs w:val="22"/>
                <w:lang w:eastAsia="en-US"/>
              </w:rPr>
              <w:t xml:space="preserve">SPECIALIZATION FIELD COURSE </w:t>
            </w:r>
            <w:r>
              <w:rPr>
                <w:rFonts w:ascii="Calibri" w:hAnsi="Calibri" w:cs="Calibri"/>
                <w:color w:val="000000"/>
                <w:sz w:val="22"/>
                <w:szCs w:val="22"/>
                <w:lang w:eastAsia="en-US"/>
              </w:rPr>
              <w:t>(UZMANLIK ALAN DERSİ)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0F1002" w:rsidRDefault="000F1002" w:rsidP="000F1002">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F1002" w:rsidRDefault="000F1002" w:rsidP="000F1002">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0F1002" w:rsidRDefault="000F1002" w:rsidP="000F1002">
            <w:r w:rsidRPr="00910CB4">
              <w:rPr>
                <w:rFonts w:asciiTheme="minorHAnsi" w:hAnsiTheme="minorHAnsi" w:cs="Arial"/>
                <w:sz w:val="22"/>
                <w:szCs w:val="22"/>
                <w:lang w:eastAsia="en-US"/>
              </w:rPr>
              <w:t>İngilizce</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455C58">
            <w:pPr>
              <w:jc w:val="right"/>
              <w:rPr>
                <w:rFonts w:asciiTheme="minorHAnsi" w:hAnsiTheme="minorHAnsi" w:cs="Arial"/>
                <w:sz w:val="22"/>
                <w:lang w:eastAsia="en-US"/>
              </w:rPr>
            </w:pPr>
            <w:r>
              <w:rPr>
                <w:rFonts w:asciiTheme="minorHAnsi" w:hAnsiTheme="minorHAnsi" w:cs="Arial"/>
                <w:sz w:val="22"/>
                <w:szCs w:val="22"/>
                <w:lang w:eastAsia="en-US"/>
              </w:rPr>
              <w:t>III. Yarıyıl</w:t>
            </w:r>
            <w:r w:rsidR="00842670">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r>
      <w:tr w:rsidR="00842670" w:rsidTr="0084267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hideMark/>
          </w:tcPr>
          <w:p w:rsidR="00842670" w:rsidRDefault="00455C58">
            <w:pPr>
              <w:rPr>
                <w:rFonts w:asciiTheme="minorHAnsi" w:hAnsiTheme="minorHAnsi" w:cs="Arial"/>
                <w:b/>
                <w:sz w:val="22"/>
                <w:lang w:eastAsia="en-US"/>
              </w:rPr>
            </w:pPr>
            <w:r>
              <w:rPr>
                <w:rFonts w:asciiTheme="minorHAnsi" w:hAnsiTheme="minorHAnsi" w:cs="Arial"/>
                <w:b/>
                <w:sz w:val="22"/>
                <w:szCs w:val="22"/>
                <w:u w:val="single"/>
                <w:lang w:eastAsia="en-US"/>
              </w:rPr>
              <w:t>IV. Yarıyıl</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361DCA" w:rsidTr="0095777F">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rPr>
                <w:rFonts w:ascii="Calibri" w:hAnsi="Calibri" w:cs="Calibri"/>
                <w:color w:val="000000"/>
                <w:sz w:val="22"/>
              </w:rPr>
            </w:pPr>
            <w:r>
              <w:rPr>
                <w:rFonts w:ascii="Calibri" w:hAnsi="Calibri" w:cs="Calibri"/>
                <w:color w:val="000000"/>
                <w:sz w:val="22"/>
              </w:rPr>
              <w:t>505701702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rPr>
                <w:rFonts w:ascii="Calibri" w:hAnsi="Calibri" w:cs="Calibri"/>
                <w:color w:val="000000"/>
                <w:sz w:val="22"/>
                <w:lang w:eastAsia="en-US"/>
              </w:rPr>
            </w:pPr>
            <w:r>
              <w:rPr>
                <w:rFonts w:ascii="Calibri" w:hAnsi="Calibri" w:cs="Calibri"/>
                <w:color w:val="000000"/>
                <w:sz w:val="22"/>
              </w:rPr>
              <w:t>MSc THESIS STUDY</w:t>
            </w:r>
            <w:r>
              <w:rPr>
                <w:rFonts w:ascii="Calibri" w:hAnsi="Calibri" w:cs="Calibri"/>
                <w:color w:val="000000"/>
                <w:sz w:val="22"/>
                <w:szCs w:val="22"/>
                <w:lang w:eastAsia="en-US"/>
              </w:rPr>
              <w:t xml:space="preserve">  (YÜKSEK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61DCA" w:rsidRDefault="00361DCA" w:rsidP="00361DCA">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361DCA" w:rsidRDefault="00361DCA" w:rsidP="00361DCA">
            <w:r w:rsidRPr="00442381">
              <w:rPr>
                <w:rFonts w:asciiTheme="minorHAnsi" w:hAnsiTheme="minorHAnsi" w:cs="Arial"/>
                <w:sz w:val="22"/>
                <w:szCs w:val="22"/>
                <w:lang w:eastAsia="en-US"/>
              </w:rPr>
              <w:t>İngilizce</w:t>
            </w:r>
          </w:p>
        </w:tc>
      </w:tr>
      <w:tr w:rsidR="00361DCA"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rPr>
                <w:rFonts w:ascii="Calibri" w:hAnsi="Calibri" w:cs="Calibri"/>
                <w:color w:val="000000"/>
                <w:sz w:val="22"/>
              </w:rPr>
            </w:pPr>
            <w:r>
              <w:rPr>
                <w:rFonts w:ascii="Calibri" w:hAnsi="Calibri" w:cs="Calibri"/>
                <w:color w:val="000000"/>
                <w:sz w:val="22"/>
              </w:rPr>
              <w:t>505701703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rPr>
                <w:rFonts w:ascii="Calibri" w:hAnsi="Calibri" w:cs="Calibri"/>
                <w:color w:val="000000"/>
                <w:sz w:val="22"/>
                <w:lang w:eastAsia="en-US"/>
              </w:rPr>
            </w:pPr>
            <w:r w:rsidRPr="00361DCA">
              <w:rPr>
                <w:rFonts w:ascii="Calibri" w:hAnsi="Calibri" w:cs="Calibri"/>
                <w:color w:val="000000"/>
                <w:sz w:val="22"/>
                <w:szCs w:val="22"/>
                <w:lang w:eastAsia="en-US"/>
              </w:rPr>
              <w:t xml:space="preserve">SPECIALIZATION FIELD COURSE </w:t>
            </w:r>
            <w:r>
              <w:rPr>
                <w:rFonts w:ascii="Calibri" w:hAnsi="Calibri" w:cs="Calibri"/>
                <w:color w:val="000000"/>
                <w:sz w:val="22"/>
                <w:szCs w:val="22"/>
                <w:lang w:eastAsia="en-US"/>
              </w:rPr>
              <w:t>(UZMANLIK ALAN DERSİ)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61DCA" w:rsidRDefault="00361DCA" w:rsidP="00361DCA">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61DCA" w:rsidRDefault="00361DCA" w:rsidP="00361DCA">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361DCA" w:rsidRDefault="00361DCA" w:rsidP="00361DCA">
            <w:r w:rsidRPr="00442381">
              <w:rPr>
                <w:rFonts w:asciiTheme="minorHAnsi" w:hAnsiTheme="minorHAnsi" w:cs="Arial"/>
                <w:sz w:val="22"/>
                <w:szCs w:val="22"/>
                <w:lang w:eastAsia="en-US"/>
              </w:rPr>
              <w:t>İngilizce</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455C58">
            <w:pPr>
              <w:jc w:val="right"/>
              <w:rPr>
                <w:rFonts w:asciiTheme="minorHAnsi" w:hAnsiTheme="minorHAnsi" w:cs="Arial"/>
                <w:sz w:val="22"/>
                <w:lang w:eastAsia="en-US"/>
              </w:rPr>
            </w:pPr>
            <w:r>
              <w:rPr>
                <w:rFonts w:asciiTheme="minorHAnsi" w:hAnsiTheme="minorHAnsi" w:cs="Arial"/>
                <w:sz w:val="22"/>
                <w:szCs w:val="22"/>
                <w:lang w:eastAsia="en-US"/>
              </w:rPr>
              <w:t>IV. Yarıyıl</w:t>
            </w:r>
            <w:r w:rsidR="00842670">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r>
    </w:tbl>
    <w:p w:rsidR="00842670" w:rsidRDefault="00842670"/>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AE457C" w:rsidRPr="00E90B54" w:rsidTr="00DC67C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AE457C" w:rsidRPr="00E90B54" w:rsidRDefault="00AE457C" w:rsidP="00AE457C">
            <w:pPr>
              <w:rPr>
                <w:rFonts w:asciiTheme="minorHAnsi" w:hAnsiTheme="minorHAnsi" w:cs="Arial"/>
                <w:b/>
                <w:sz w:val="22"/>
              </w:rPr>
            </w:pPr>
            <w:r w:rsidRPr="00E90B54">
              <w:rPr>
                <w:rFonts w:asciiTheme="minorHAnsi" w:hAnsiTheme="minorHAnsi" w:cs="Arial"/>
                <w:b/>
                <w:sz w:val="22"/>
                <w:szCs w:val="22"/>
                <w:u w:val="single"/>
              </w:rPr>
              <w:t>Seçmeli Dersler</w:t>
            </w:r>
          </w:p>
        </w:tc>
      </w:tr>
      <w:tr w:rsidR="00AE457C" w:rsidRPr="00E90B54" w:rsidTr="00DC67CB">
        <w:trPr>
          <w:trHeight w:val="639"/>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Dili</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Style w:val="Kpr"/>
                <w:rFonts w:asciiTheme="minorHAnsi" w:hAnsiTheme="minorHAnsi" w:cs="Calibri"/>
                <w:sz w:val="22"/>
                <w:lang w:val="en-US"/>
              </w:rPr>
            </w:pPr>
            <w:r>
              <w:rPr>
                <w:rFonts w:asciiTheme="minorHAnsi" w:hAnsiTheme="minorHAnsi" w:cs="Calibri"/>
                <w:sz w:val="22"/>
                <w:szCs w:val="22"/>
                <w:lang w:val="en-US"/>
              </w:rPr>
              <w:t>A</w:t>
            </w:r>
            <w:r w:rsidRPr="000F1002">
              <w:rPr>
                <w:rFonts w:asciiTheme="minorHAnsi" w:hAnsiTheme="minorHAnsi" w:cs="Calibri"/>
                <w:sz w:val="22"/>
                <w:szCs w:val="22"/>
                <w:lang w:val="en-US"/>
              </w:rPr>
              <w:t>DVANCED DIGITAL SIGNAL PROCESSING</w:t>
            </w:r>
            <w:r>
              <w:rPr>
                <w:rStyle w:val="Kpr"/>
                <w:rFonts w:asciiTheme="minorHAnsi" w:hAnsiTheme="minorHAnsi" w:cs="Calibri"/>
                <w:sz w:val="22"/>
                <w:szCs w:val="22"/>
                <w:lang w:val="en-US"/>
              </w:rPr>
              <w:t xml:space="preserve"> </w:t>
            </w:r>
          </w:p>
          <w:p w:rsidR="00DC67CB" w:rsidRPr="000F1002" w:rsidRDefault="009E5807" w:rsidP="00DC67CB">
            <w:pPr>
              <w:rPr>
                <w:rFonts w:asciiTheme="minorHAnsi" w:hAnsiTheme="minorHAnsi" w:cs="Calibri"/>
                <w:sz w:val="22"/>
                <w:lang w:val="en-US"/>
              </w:rPr>
            </w:pPr>
            <w:hyperlink w:anchor="d6" w:history="1">
              <w:r w:rsidR="00DC67CB" w:rsidRPr="00967B50">
                <w:rPr>
                  <w:rStyle w:val="Kpr"/>
                  <w:rFonts w:asciiTheme="minorHAnsi" w:hAnsiTheme="minorHAnsi" w:cs="Calibri"/>
                  <w:sz w:val="22"/>
                  <w:szCs w:val="22"/>
                  <w:lang w:val="en-US"/>
                </w:rPr>
                <w:t>İLERİ SAYISAL İŞARET İŞLEME</w:t>
              </w:r>
            </w:hyperlink>
            <w:r w:rsidR="00DC67CB">
              <w:rPr>
                <w:rStyle w:val="Kpr"/>
                <w:rFonts w:asciiTheme="minorHAnsi" w:hAnsiTheme="minorHAnsi" w:cs="Calibri"/>
                <w:sz w:val="22"/>
                <w:szCs w:val="22"/>
                <w:lang w:val="en-US"/>
              </w:rPr>
              <w:t xml:space="preserve"> </w:t>
            </w:r>
            <w:r w:rsidR="00DC67CB">
              <w:r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2344EA" w:rsidRPr="000F1002" w:rsidTr="000D347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2344EA" w:rsidRPr="00705445" w:rsidRDefault="002344EA" w:rsidP="002344EA">
            <w:r w:rsidRPr="00705445">
              <w:t>505702514</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2344EA" w:rsidRDefault="009E5807" w:rsidP="002344EA">
            <w:hyperlink w:anchor="d33" w:history="1">
              <w:r w:rsidR="002344EA" w:rsidRPr="002344EA">
                <w:rPr>
                  <w:rStyle w:val="Kpr"/>
                </w:rPr>
                <w:t>Sensor Technologies</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2344EA" w:rsidRPr="006825E9" w:rsidRDefault="002344EA" w:rsidP="002344EA">
            <w:r w:rsidRPr="006825E9">
              <w:t>7,5</w:t>
            </w:r>
          </w:p>
        </w:tc>
        <w:tc>
          <w:tcPr>
            <w:tcW w:w="421" w:type="pct"/>
            <w:tcBorders>
              <w:top w:val="outset" w:sz="6" w:space="0" w:color="auto"/>
              <w:left w:val="outset" w:sz="6" w:space="0" w:color="auto"/>
              <w:bottom w:val="outset" w:sz="6" w:space="0" w:color="auto"/>
              <w:right w:val="outset" w:sz="6" w:space="0" w:color="auto"/>
            </w:tcBorders>
            <w:shd w:val="clear" w:color="auto" w:fill="FFFF99"/>
          </w:tcPr>
          <w:p w:rsidR="002344EA" w:rsidRPr="006825E9" w:rsidRDefault="002344EA" w:rsidP="002344EA">
            <w:r w:rsidRPr="006825E9">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344EA" w:rsidRPr="006825E9" w:rsidRDefault="002344EA" w:rsidP="002344EA">
            <w:r w:rsidRPr="006825E9">
              <w:t>3</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2344EA" w:rsidRPr="006825E9" w:rsidRDefault="002344EA" w:rsidP="002344EA">
            <w:r w:rsidRPr="006825E9">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344EA" w:rsidRDefault="002344EA" w:rsidP="002344EA">
            <w:r w:rsidRPr="006825E9">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lastRenderedPageBreak/>
              <w:t>505701506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ADVANCED ELECTROMAGNETIC THEORY</w:t>
            </w:r>
          </w:p>
          <w:p w:rsidR="00DC67CB" w:rsidRDefault="009E5807" w:rsidP="00DC67CB">
            <w:pPr>
              <w:rPr>
                <w:rFonts w:asciiTheme="minorHAnsi" w:hAnsiTheme="minorHAnsi" w:cs="Calibri"/>
                <w:sz w:val="22"/>
                <w:lang w:val="en-US"/>
              </w:rPr>
            </w:pPr>
            <w:hyperlink w:anchor="d23" w:history="1">
              <w:r w:rsidR="00DC67CB" w:rsidRPr="00700D03">
                <w:rPr>
                  <w:rStyle w:val="Kpr"/>
                  <w:rFonts w:asciiTheme="minorHAnsi" w:hAnsiTheme="minorHAnsi" w:cs="Calibri"/>
                  <w:sz w:val="22"/>
                  <w:lang w:val="en-US"/>
                </w:rPr>
                <w:t>İleri Elektromanyetik Teori</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Style w:val="Kpr"/>
                <w:rFonts w:asciiTheme="minorHAnsi" w:hAnsiTheme="minorHAnsi" w:cs="Calibri"/>
                <w:sz w:val="22"/>
                <w:lang w:val="en-US"/>
              </w:rPr>
            </w:pPr>
            <w:r w:rsidRPr="000F1002">
              <w:rPr>
                <w:rFonts w:asciiTheme="minorHAnsi" w:hAnsiTheme="minorHAnsi" w:cs="Calibri"/>
                <w:sz w:val="22"/>
                <w:szCs w:val="22"/>
                <w:lang w:val="en-US"/>
              </w:rPr>
              <w:t>ADVANCED POWER ELECTRONICS</w:t>
            </w:r>
            <w:r>
              <w:rPr>
                <w:rStyle w:val="Kpr"/>
                <w:rFonts w:asciiTheme="minorHAnsi" w:hAnsiTheme="minorHAnsi" w:cs="Calibri"/>
                <w:sz w:val="22"/>
                <w:lang w:val="en-US"/>
              </w:rPr>
              <w:t xml:space="preserve"> </w:t>
            </w:r>
          </w:p>
          <w:p w:rsidR="00DC67CB" w:rsidRPr="000F1002" w:rsidRDefault="009E5807" w:rsidP="00DC67CB">
            <w:pPr>
              <w:rPr>
                <w:rFonts w:asciiTheme="minorHAnsi" w:hAnsiTheme="minorHAnsi" w:cs="Calibri"/>
                <w:sz w:val="22"/>
                <w:lang w:val="en-US"/>
              </w:rPr>
            </w:pPr>
            <w:hyperlink w:anchor="d2" w:history="1">
              <w:r w:rsidR="00DC67CB" w:rsidRPr="00967B50">
                <w:rPr>
                  <w:rStyle w:val="Kpr"/>
                  <w:rFonts w:asciiTheme="minorHAnsi" w:hAnsiTheme="minorHAnsi" w:cs="Calibri"/>
                  <w:sz w:val="22"/>
                  <w:lang w:val="en-US"/>
                </w:rPr>
                <w:t>İleri Güç Elektroniği</w:t>
              </w:r>
            </w:hyperlink>
            <w:r w:rsidR="00DC67CB">
              <w:rPr>
                <w:rStyle w:val="K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rPr>
                <w:rFonts w:asciiTheme="minorHAnsi" w:hAnsiTheme="minorHAnsi"/>
                <w:color w:val="000000"/>
                <w:sz w:val="22"/>
              </w:rPr>
            </w:pPr>
            <w:r>
              <w:rPr>
                <w:rFonts w:ascii="Calibri" w:hAnsi="Calibri"/>
                <w:color w:val="000000"/>
                <w:sz w:val="22"/>
              </w:rPr>
              <w:t>505702509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ANTENNA THEORY AND DESIGN</w:t>
            </w:r>
          </w:p>
          <w:p w:rsidR="00DC67CB" w:rsidRPr="000F1002" w:rsidRDefault="009E5807" w:rsidP="00BF0D1D">
            <w:pPr>
              <w:rPr>
                <w:rFonts w:asciiTheme="minorHAnsi" w:hAnsiTheme="minorHAnsi" w:cs="Calibri"/>
                <w:sz w:val="22"/>
                <w:lang w:val="en-US"/>
              </w:rPr>
            </w:pPr>
            <w:hyperlink w:anchor="d4" w:history="1">
              <w:r w:rsidR="00DC67CB" w:rsidRPr="00967B50">
                <w:rPr>
                  <w:rStyle w:val="Kpr"/>
                  <w:rFonts w:asciiTheme="minorHAnsi" w:hAnsiTheme="minorHAnsi" w:cs="Calibri"/>
                  <w:sz w:val="22"/>
                  <w:szCs w:val="22"/>
                  <w:lang w:val="en-US"/>
                </w:rPr>
                <w:t>Anten Teorisi ve Tasarımı</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rPr>
                <w:rFonts w:asciiTheme="minorHAnsi" w:hAnsiTheme="minorHAnsi"/>
                <w:color w:val="000000"/>
                <w:sz w:val="22"/>
              </w:rPr>
            </w:pPr>
            <w:r>
              <w:rPr>
                <w:rFonts w:ascii="Calibri" w:hAnsi="Calibri"/>
                <w:color w:val="000000"/>
                <w:sz w:val="22"/>
              </w:rPr>
              <w:t>505702501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BEZIER CURVE MODELLING</w:t>
            </w:r>
          </w:p>
          <w:p w:rsidR="00DC67CB" w:rsidRPr="000F1002" w:rsidRDefault="009E5807" w:rsidP="00BF0D1D">
            <w:pPr>
              <w:rPr>
                <w:rFonts w:asciiTheme="minorHAnsi" w:hAnsiTheme="minorHAnsi" w:cs="Calibri"/>
                <w:sz w:val="22"/>
                <w:lang w:val="en-US"/>
              </w:rPr>
            </w:pPr>
            <w:hyperlink w:anchor="d13" w:history="1">
              <w:r w:rsidR="00DC67CB" w:rsidRPr="00967B50">
                <w:rPr>
                  <w:rStyle w:val="Kpr"/>
                  <w:rFonts w:asciiTheme="minorHAnsi" w:hAnsiTheme="minorHAnsi" w:cs="Calibri"/>
                  <w:sz w:val="22"/>
                  <w:szCs w:val="22"/>
                  <w:lang w:val="en-US"/>
                </w:rPr>
                <w:t>Bezier Eğri Modelleme</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DATA COMPRESSION</w:t>
            </w:r>
          </w:p>
          <w:p w:rsidR="00DC67CB" w:rsidRDefault="009E5807" w:rsidP="00DC67CB">
            <w:pPr>
              <w:rPr>
                <w:rFonts w:asciiTheme="minorHAnsi" w:hAnsiTheme="minorHAnsi" w:cs="Calibri"/>
                <w:sz w:val="22"/>
                <w:lang w:val="en-US"/>
              </w:rPr>
            </w:pPr>
            <w:hyperlink w:anchor="d32" w:history="1">
              <w:r w:rsidR="00DC67CB" w:rsidRPr="00C427F0">
                <w:rPr>
                  <w:rStyle w:val="Kpr"/>
                  <w:rFonts w:asciiTheme="minorHAnsi" w:hAnsiTheme="minorHAnsi" w:cs="Calibri"/>
                  <w:sz w:val="22"/>
                  <w:lang w:val="en-US"/>
                </w:rPr>
                <w:t>VERİ SIKIŞTIRMA</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rPr>
                <w:rFonts w:asciiTheme="minorHAnsi" w:hAnsiTheme="minorHAnsi"/>
                <w:color w:val="000000"/>
                <w:sz w:val="22"/>
              </w:rPr>
            </w:pPr>
            <w:r>
              <w:rPr>
                <w:rFonts w:ascii="Calibri" w:hAnsi="Calibri"/>
                <w:color w:val="000000"/>
                <w:sz w:val="22"/>
              </w:rPr>
              <w:t>505702508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DEEP LEARNING</w:t>
            </w:r>
          </w:p>
          <w:p w:rsidR="00DC67CB" w:rsidRPr="000F1002" w:rsidRDefault="009E5807" w:rsidP="00BF0D1D">
            <w:pPr>
              <w:rPr>
                <w:rFonts w:asciiTheme="minorHAnsi" w:hAnsiTheme="minorHAnsi" w:cs="Calibri"/>
                <w:sz w:val="22"/>
                <w:lang w:val="en-US"/>
              </w:rPr>
            </w:pPr>
            <w:hyperlink w:anchor="d11" w:history="1">
              <w:r w:rsidR="00DC67CB" w:rsidRPr="00967B50">
                <w:rPr>
                  <w:rStyle w:val="Kpr"/>
                  <w:rFonts w:asciiTheme="minorHAnsi" w:hAnsiTheme="minorHAnsi" w:cs="Calibri"/>
                  <w:sz w:val="22"/>
                  <w:szCs w:val="22"/>
                  <w:lang w:val="en-US"/>
                </w:rPr>
                <w:t>Derin Öğrenme</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4C7F1F">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DIGITAL COMMUNICATION USING FPGA</w:t>
            </w:r>
          </w:p>
          <w:p w:rsidR="00DC67CB" w:rsidRPr="000F1002" w:rsidRDefault="009E5807" w:rsidP="00BF0D1D">
            <w:pPr>
              <w:rPr>
                <w:rFonts w:asciiTheme="minorHAnsi" w:hAnsiTheme="minorHAnsi" w:cs="Calibri"/>
                <w:sz w:val="22"/>
                <w:lang w:val="en-US"/>
              </w:rPr>
            </w:pPr>
            <w:hyperlink w:anchor="d8" w:history="1">
              <w:r w:rsidR="00DC67CB" w:rsidRPr="00967B50">
                <w:rPr>
                  <w:rStyle w:val="Kpr"/>
                  <w:rFonts w:asciiTheme="minorHAnsi" w:hAnsiTheme="minorHAnsi" w:cs="Calibri"/>
                  <w:sz w:val="22"/>
                  <w:szCs w:val="22"/>
                  <w:lang w:val="en-US"/>
                </w:rPr>
                <w:t>FPGA İLE SAYISAL HABERLEŞME</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DIGITAL SIGNAL PROCESSING</w:t>
            </w:r>
          </w:p>
          <w:p w:rsidR="00DC67CB" w:rsidRPr="000F1002" w:rsidRDefault="009E5807" w:rsidP="00DC67CB">
            <w:pPr>
              <w:rPr>
                <w:rFonts w:asciiTheme="minorHAnsi" w:hAnsiTheme="minorHAnsi" w:cs="Calibri"/>
                <w:sz w:val="22"/>
                <w:lang w:val="en-US"/>
              </w:rPr>
            </w:pPr>
            <w:hyperlink w:anchor="d7" w:history="1">
              <w:r w:rsidR="00DC67CB" w:rsidRPr="00967B50">
                <w:rPr>
                  <w:rStyle w:val="Kpr"/>
                  <w:rFonts w:asciiTheme="minorHAnsi" w:hAnsiTheme="minorHAnsi" w:cs="Calibri"/>
                  <w:sz w:val="22"/>
                  <w:szCs w:val="22"/>
                  <w:lang w:val="en-US"/>
                </w:rPr>
                <w:t>SAYISAL İŞARET İŞLEME</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ENGINEERING MATHEMATICS</w:t>
            </w:r>
            <w:r>
              <w:rPr>
                <w:rFonts w:asciiTheme="minorHAnsi" w:hAnsiTheme="minorHAnsi" w:cs="Calibri"/>
                <w:sz w:val="22"/>
                <w:szCs w:val="22"/>
                <w:lang w:val="en-US"/>
              </w:rPr>
              <w:t xml:space="preserve"> </w:t>
            </w:r>
          </w:p>
          <w:p w:rsidR="00DC67CB" w:rsidRDefault="00DC67CB" w:rsidP="00DC67CB">
            <w:pPr>
              <w:rPr>
                <w:rFonts w:asciiTheme="minorHAnsi" w:hAnsiTheme="minorHAnsi" w:cs="Calibri"/>
                <w:sz w:val="22"/>
                <w:lang w:val="en-US"/>
              </w:rPr>
            </w:pPr>
            <w:r>
              <w:rPr>
                <w:rStyle w:val="Kpr"/>
                <w:rFonts w:asciiTheme="minorHAnsi" w:hAnsiTheme="minorHAnsi" w:cs="Calibri"/>
                <w:sz w:val="22"/>
                <w:lang w:val="en-US"/>
              </w:rPr>
              <w:t xml:space="preserve"> </w:t>
            </w:r>
            <w:hyperlink w:anchor="d24" w:history="1">
              <w:r w:rsidRPr="00700D03">
                <w:rPr>
                  <w:rStyle w:val="Kpr"/>
                  <w:rFonts w:asciiTheme="minorHAnsi" w:hAnsiTheme="minorHAnsi" w:cs="Calibri"/>
                  <w:sz w:val="22"/>
                  <w:lang w:val="en-US"/>
                </w:rPr>
                <w:t>Mühendislik Matematiği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244476">
            <w:pPr>
              <w:rPr>
                <w:rFonts w:ascii="Calibri" w:hAnsi="Calibri"/>
                <w:color w:val="000000"/>
                <w:sz w:val="22"/>
              </w:rPr>
            </w:pPr>
            <w:r>
              <w:rPr>
                <w:rFonts w:ascii="Calibri" w:hAnsi="Calibri"/>
                <w:color w:val="000000"/>
                <w:sz w:val="22"/>
              </w:rPr>
              <w:t>505702506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GROUNDING AND SHIELDING TECHNIQUES IN INSTRUMENTATION</w:t>
            </w:r>
          </w:p>
          <w:p w:rsidR="00DC67CB" w:rsidRPr="000F1002" w:rsidRDefault="009E5807" w:rsidP="00BF0D1D">
            <w:pPr>
              <w:rPr>
                <w:rFonts w:asciiTheme="minorHAnsi" w:hAnsiTheme="minorHAnsi" w:cs="Calibri"/>
                <w:sz w:val="22"/>
                <w:lang w:val="en-US"/>
              </w:rPr>
            </w:pPr>
            <w:hyperlink w:anchor="d14" w:history="1">
              <w:r w:rsidR="00DC67CB" w:rsidRPr="00967B50">
                <w:rPr>
                  <w:rStyle w:val="Kpr"/>
                  <w:rFonts w:asciiTheme="minorHAnsi" w:hAnsiTheme="minorHAnsi" w:cs="Calibri"/>
                  <w:sz w:val="22"/>
                  <w:szCs w:val="22"/>
                  <w:lang w:val="en-US"/>
                </w:rPr>
                <w:t>Enstrumantasyonda Topraklama ve Ekranlama Teknikleri</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C427F0">
            <w:pPr>
              <w:rPr>
                <w:rFonts w:asciiTheme="minorHAnsi" w:hAnsiTheme="minorHAnsi"/>
                <w:color w:val="000000"/>
                <w:sz w:val="22"/>
              </w:rPr>
            </w:pPr>
            <w:r>
              <w:rPr>
                <w:rFonts w:ascii="Calibri" w:hAnsi="Calibri"/>
                <w:color w:val="000000"/>
                <w:sz w:val="22"/>
              </w:rPr>
              <w:t>505701512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INTELLIGENT CONTROL SYSTEMS</w:t>
            </w:r>
          </w:p>
          <w:p w:rsidR="00DC67CB" w:rsidRDefault="009E5807" w:rsidP="00BF0D1D">
            <w:pPr>
              <w:rPr>
                <w:rFonts w:asciiTheme="minorHAnsi" w:hAnsiTheme="minorHAnsi" w:cs="Calibri"/>
                <w:sz w:val="22"/>
                <w:lang w:val="en-US"/>
              </w:rPr>
            </w:pPr>
            <w:hyperlink w:anchor="d25" w:history="1">
              <w:r w:rsidR="00DC67CB" w:rsidRPr="00700D03">
                <w:rPr>
                  <w:rStyle w:val="Kpr"/>
                  <w:rFonts w:asciiTheme="minorHAnsi" w:hAnsiTheme="minorHAnsi" w:cs="Calibri"/>
                  <w:sz w:val="22"/>
                  <w:lang w:val="en-US"/>
                </w:rPr>
                <w:t>Akıllı Kontrol Sistemleri</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C427F0">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C427F0">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C427F0">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C427F0">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C427F0">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Style w:val="Kpr"/>
                <w:rFonts w:asciiTheme="minorHAnsi" w:hAnsiTheme="minorHAnsi" w:cs="Calibri"/>
                <w:sz w:val="22"/>
                <w:lang w:val="en-US"/>
              </w:rPr>
            </w:pPr>
            <w:r w:rsidRPr="000F1002">
              <w:rPr>
                <w:rFonts w:asciiTheme="minorHAnsi" w:hAnsiTheme="minorHAnsi" w:cs="Calibri"/>
                <w:sz w:val="22"/>
                <w:szCs w:val="22"/>
                <w:lang w:val="en-US"/>
              </w:rPr>
              <w:t>INTRODUCTION TO LINEAR TRANSFORMATIONS</w:t>
            </w:r>
            <w:r>
              <w:rPr>
                <w:rStyle w:val="Kpr"/>
                <w:rFonts w:asciiTheme="minorHAnsi" w:hAnsiTheme="minorHAnsi" w:cs="Calibri"/>
                <w:sz w:val="22"/>
                <w:szCs w:val="22"/>
                <w:lang w:val="en-US"/>
              </w:rPr>
              <w:t xml:space="preserve">  </w:t>
            </w:r>
          </w:p>
          <w:p w:rsidR="00DC67CB" w:rsidRPr="000F1002" w:rsidRDefault="009E5807" w:rsidP="00DC67CB">
            <w:pPr>
              <w:rPr>
                <w:rFonts w:asciiTheme="minorHAnsi" w:hAnsiTheme="minorHAnsi" w:cs="Calibri"/>
                <w:sz w:val="22"/>
                <w:lang w:val="en-US"/>
              </w:rPr>
            </w:pPr>
            <w:hyperlink w:anchor="d15" w:history="1">
              <w:r w:rsidR="00DC67CB" w:rsidRPr="00967B50">
                <w:rPr>
                  <w:rStyle w:val="Kpr"/>
                  <w:rFonts w:asciiTheme="minorHAnsi" w:hAnsiTheme="minorHAnsi" w:cs="Calibri"/>
                  <w:sz w:val="22"/>
                  <w:szCs w:val="22"/>
                  <w:lang w:val="en-US"/>
                </w:rPr>
                <w:t>Lineer Dönüşümlere Giriş</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INTRODUCTION TO MOBILE ROBOTS</w:t>
            </w:r>
          </w:p>
          <w:p w:rsidR="00DC67CB" w:rsidRDefault="009E5807" w:rsidP="00BF0D1D">
            <w:pPr>
              <w:rPr>
                <w:rFonts w:asciiTheme="minorHAnsi" w:hAnsiTheme="minorHAnsi" w:cs="Calibri"/>
                <w:sz w:val="22"/>
                <w:lang w:val="en-US"/>
              </w:rPr>
            </w:pPr>
            <w:hyperlink w:anchor="d21" w:history="1">
              <w:r w:rsidR="00DC67CB" w:rsidRPr="004C7F1F">
                <w:rPr>
                  <w:rStyle w:val="Kpr"/>
                  <w:rFonts w:asciiTheme="minorHAnsi" w:hAnsiTheme="minorHAnsi" w:cs="Calibri"/>
                  <w:sz w:val="22"/>
                  <w:lang w:val="en-US"/>
                </w:rPr>
                <w:t>Gezgin Robotlara Giriş</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LEARNING-BASED CONTROL</w:t>
            </w:r>
            <w:r>
              <w:rPr>
                <w:rFonts w:asciiTheme="minorHAnsi" w:hAnsiTheme="minorHAnsi" w:cs="Calibri"/>
                <w:sz w:val="22"/>
                <w:szCs w:val="22"/>
                <w:lang w:val="en-US"/>
              </w:rPr>
              <w:t xml:space="preserve">) </w:t>
            </w:r>
          </w:p>
          <w:p w:rsidR="00DC67CB" w:rsidRDefault="009E5807" w:rsidP="00DC67CB">
            <w:pPr>
              <w:rPr>
                <w:rFonts w:asciiTheme="minorHAnsi" w:hAnsiTheme="minorHAnsi" w:cs="Calibri"/>
                <w:sz w:val="22"/>
                <w:lang w:val="en-US"/>
              </w:rPr>
            </w:pPr>
            <w:hyperlink w:anchor="d22" w:history="1">
              <w:r w:rsidR="00DC67CB" w:rsidRPr="004C7F1F">
                <w:rPr>
                  <w:rStyle w:val="Kpr"/>
                  <w:rFonts w:asciiTheme="minorHAnsi" w:hAnsiTheme="minorHAnsi" w:cs="Calibri"/>
                  <w:sz w:val="22"/>
                  <w:lang w:val="en-US"/>
                </w:rPr>
                <w:t>Öğrenme Tabanlı Kontrol</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LINEAR PROG</w:t>
            </w:r>
            <w:r>
              <w:rPr>
                <w:rFonts w:asciiTheme="minorHAnsi" w:hAnsiTheme="minorHAnsi" w:cs="Calibri"/>
                <w:sz w:val="22"/>
                <w:szCs w:val="22"/>
                <w:lang w:val="en-US"/>
              </w:rPr>
              <w:t>RAMMING FOR ENGINEERING SCIENCES</w:t>
            </w:r>
          </w:p>
          <w:p w:rsidR="00DC67CB" w:rsidRPr="000F1002" w:rsidRDefault="009E5807" w:rsidP="00DC67CB">
            <w:pPr>
              <w:rPr>
                <w:rFonts w:asciiTheme="minorHAnsi" w:hAnsiTheme="minorHAnsi" w:cs="Calibri"/>
                <w:sz w:val="22"/>
                <w:lang w:val="en-US"/>
              </w:rPr>
            </w:pPr>
            <w:hyperlink w:anchor="d16" w:history="1">
              <w:r w:rsidR="00DC67CB" w:rsidRPr="00967B50">
                <w:rPr>
                  <w:rStyle w:val="Kpr"/>
                  <w:rFonts w:asciiTheme="minorHAnsi" w:hAnsiTheme="minorHAnsi" w:cs="Calibri"/>
                  <w:sz w:val="22"/>
                  <w:szCs w:val="22"/>
                  <w:lang w:val="en-US"/>
                </w:rPr>
                <w:t>Mühendislik Bilimleri İçin Doğrusal Programlama</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Style w:val="Kpr"/>
                <w:rFonts w:asciiTheme="minorHAnsi" w:hAnsiTheme="minorHAnsi" w:cs="Calibri"/>
                <w:sz w:val="22"/>
                <w:lang w:val="en-US"/>
              </w:rPr>
            </w:pPr>
            <w:r w:rsidRPr="000F1002">
              <w:rPr>
                <w:rFonts w:asciiTheme="minorHAnsi" w:hAnsiTheme="minorHAnsi" w:cs="Calibri"/>
                <w:sz w:val="22"/>
                <w:szCs w:val="22"/>
                <w:lang w:val="en-US"/>
              </w:rPr>
              <w:t>MEMORY DEVICES AND TECHNOLOGIES</w:t>
            </w:r>
            <w:r>
              <w:rPr>
                <w:rStyle w:val="Kpr"/>
                <w:rFonts w:asciiTheme="minorHAnsi" w:hAnsiTheme="minorHAnsi" w:cs="Calibri"/>
                <w:sz w:val="22"/>
                <w:szCs w:val="22"/>
                <w:lang w:val="en-US"/>
              </w:rPr>
              <w:t xml:space="preserve"> </w:t>
            </w:r>
          </w:p>
          <w:p w:rsidR="00DC67CB" w:rsidRDefault="009E5807" w:rsidP="00DC67CB">
            <w:pPr>
              <w:rPr>
                <w:rFonts w:asciiTheme="minorHAnsi" w:hAnsiTheme="minorHAnsi" w:cs="Calibri"/>
                <w:sz w:val="22"/>
                <w:lang w:val="en-US"/>
              </w:rPr>
            </w:pPr>
            <w:hyperlink w:anchor="d18" w:history="1">
              <w:r w:rsidR="00DC67CB" w:rsidRPr="000C54EA">
                <w:rPr>
                  <w:rStyle w:val="Kpr"/>
                  <w:rFonts w:asciiTheme="minorHAnsi" w:hAnsiTheme="minorHAnsi" w:cs="Calibri"/>
                  <w:sz w:val="22"/>
                  <w:szCs w:val="22"/>
                  <w:lang w:val="en-US"/>
                </w:rPr>
                <w:t>Hafıza aygıtları ve teknolojileri</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MEMS BASED ACCELEROMETERS AND NAVIGATION</w:t>
            </w:r>
            <w:r>
              <w:rPr>
                <w:rFonts w:asciiTheme="minorHAnsi" w:hAnsiTheme="minorHAnsi" w:cs="Calibri"/>
                <w:sz w:val="22"/>
                <w:szCs w:val="22"/>
                <w:lang w:val="en-US"/>
              </w:rPr>
              <w:t xml:space="preserve"> </w:t>
            </w:r>
          </w:p>
          <w:p w:rsidR="00DC67CB" w:rsidRDefault="009E5807" w:rsidP="00DC67CB">
            <w:pPr>
              <w:rPr>
                <w:rFonts w:asciiTheme="minorHAnsi" w:hAnsiTheme="minorHAnsi" w:cs="Calibri"/>
                <w:sz w:val="22"/>
                <w:lang w:val="en-US"/>
              </w:rPr>
            </w:pPr>
            <w:hyperlink w:anchor="d17" w:history="1">
              <w:r w:rsidR="00DC67CB" w:rsidRPr="00967B50">
                <w:rPr>
                  <w:rStyle w:val="Kpr"/>
                  <w:rFonts w:asciiTheme="minorHAnsi" w:hAnsiTheme="minorHAnsi" w:cs="Calibri"/>
                  <w:sz w:val="22"/>
                  <w:szCs w:val="22"/>
                  <w:lang w:val="en-US"/>
                </w:rPr>
                <w:t>MEMS TABANLI İVMEÖLÇERLER VE SEYRÜSEFER</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MICROWAVE TECHNIQUES AND APPLICATIONS</w:t>
            </w:r>
          </w:p>
          <w:p w:rsidR="00DC67CB" w:rsidRPr="000F1002" w:rsidRDefault="009E5807" w:rsidP="00DC67CB">
            <w:pPr>
              <w:rPr>
                <w:rFonts w:asciiTheme="minorHAnsi" w:hAnsiTheme="minorHAnsi" w:cs="Calibri"/>
                <w:sz w:val="22"/>
                <w:lang w:val="en-US"/>
              </w:rPr>
            </w:pPr>
            <w:hyperlink w:anchor="d5" w:history="1">
              <w:r w:rsidR="00DC67CB" w:rsidRPr="00967B50">
                <w:rPr>
                  <w:rStyle w:val="Kpr"/>
                  <w:rFonts w:asciiTheme="minorHAnsi" w:hAnsiTheme="minorHAnsi" w:cs="Calibri"/>
                  <w:sz w:val="22"/>
                  <w:szCs w:val="22"/>
                  <w:lang w:val="en-US"/>
                </w:rPr>
                <w:t>Mikrodalga Tekniği ve Uygulamaları</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OPTIMAL POWER SYSTEM OPERATION I</w:t>
            </w:r>
          </w:p>
          <w:p w:rsidR="00DC67CB" w:rsidRPr="000F1002" w:rsidRDefault="009E5807" w:rsidP="00DC67CB">
            <w:pPr>
              <w:rPr>
                <w:rFonts w:asciiTheme="minorHAnsi" w:hAnsiTheme="minorHAnsi" w:cs="Calibri"/>
                <w:sz w:val="22"/>
                <w:lang w:val="en-US"/>
              </w:rPr>
            </w:pPr>
            <w:hyperlink w:anchor="d9" w:history="1">
              <w:r w:rsidR="00DC67CB" w:rsidRPr="00967B50">
                <w:rPr>
                  <w:rStyle w:val="Kpr"/>
                  <w:rFonts w:asciiTheme="minorHAnsi" w:hAnsiTheme="minorHAnsi" w:cs="Calibri"/>
                  <w:sz w:val="22"/>
                  <w:szCs w:val="22"/>
                  <w:lang w:val="en-US"/>
                </w:rPr>
                <w:t>Optimal Enerji Sistem İşletimi I</w:t>
              </w:r>
            </w:hyperlink>
            <w:r w:rsidR="00DC67CB">
              <w:rPr>
                <w:rStyle w:val="Kpr"/>
                <w:rFonts w:asciiTheme="minorHAnsi" w:hAnsiTheme="minorHAnsi" w:cs="Calibri"/>
                <w:sz w:val="22"/>
                <w:szCs w:val="22"/>
                <w:lang w:val="en-US"/>
              </w:rPr>
              <w:t xml:space="preserve">  </w:t>
            </w:r>
            <w:r w:rsidR="00DC67CB" w:rsidRPr="000F1002">
              <w:r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OPTIMAL POWER SYSTEM OPERATION II</w:t>
            </w:r>
          </w:p>
          <w:p w:rsidR="00DC67CB" w:rsidRPr="000F1002" w:rsidRDefault="009E5807" w:rsidP="00DC67CB">
            <w:pPr>
              <w:rPr>
                <w:rFonts w:asciiTheme="minorHAnsi" w:hAnsiTheme="minorHAnsi" w:cs="Calibri"/>
                <w:sz w:val="22"/>
                <w:lang w:val="en-US"/>
              </w:rPr>
            </w:pPr>
            <w:hyperlink w:anchor="d10" w:history="1">
              <w:r w:rsidR="00DC67CB" w:rsidRPr="00967B50">
                <w:rPr>
                  <w:rStyle w:val="Kpr"/>
                  <w:rFonts w:asciiTheme="minorHAnsi" w:hAnsiTheme="minorHAnsi" w:cs="Calibri"/>
                  <w:sz w:val="22"/>
                  <w:szCs w:val="22"/>
                  <w:lang w:val="en-US"/>
                </w:rPr>
                <w:t>Optimal Enerji Sistem İşletimi II</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PATTERN RECOGNITION FUNDAMENTALS</w:t>
            </w:r>
          </w:p>
          <w:p w:rsidR="00DC67CB" w:rsidRDefault="009E5807" w:rsidP="00DC67CB">
            <w:pPr>
              <w:rPr>
                <w:rFonts w:asciiTheme="minorHAnsi" w:hAnsiTheme="minorHAnsi" w:cs="Calibri"/>
                <w:sz w:val="22"/>
                <w:lang w:val="en-US"/>
              </w:rPr>
            </w:pPr>
            <w:hyperlink w:anchor="d19" w:history="1">
              <w:r w:rsidR="00DC67CB" w:rsidRPr="000C54EA">
                <w:rPr>
                  <w:rStyle w:val="Kpr"/>
                  <w:rFonts w:asciiTheme="minorHAnsi" w:hAnsiTheme="minorHAnsi" w:cs="Calibri"/>
                  <w:sz w:val="22"/>
                  <w:szCs w:val="22"/>
                  <w:lang w:val="en-US"/>
                </w:rPr>
                <w:t>Örüntü Tanıma Temelleri</w:t>
              </w:r>
            </w:hyperlink>
            <w:r w:rsidR="00DC67CB">
              <w:rPr>
                <w:rStyle w:val="Kpr"/>
                <w:rFonts w:asciiTheme="minorHAnsi" w:hAnsiTheme="minorHAnsi" w:cs="Calibri"/>
                <w:sz w:val="22"/>
                <w:szCs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POWER SYSTEM PROTECTION I</w:t>
            </w:r>
          </w:p>
          <w:p w:rsidR="00DC67CB" w:rsidRDefault="009E5807" w:rsidP="00BF0D1D">
            <w:pPr>
              <w:rPr>
                <w:rFonts w:asciiTheme="minorHAnsi" w:hAnsiTheme="minorHAnsi" w:cs="Calibri"/>
                <w:sz w:val="22"/>
                <w:lang w:val="en-US"/>
              </w:rPr>
            </w:pPr>
            <w:hyperlink w:anchor="d26" w:history="1">
              <w:r w:rsidR="00DC67CB" w:rsidRPr="00700D03">
                <w:rPr>
                  <w:rStyle w:val="Kpr"/>
                  <w:rFonts w:asciiTheme="minorHAnsi" w:hAnsiTheme="minorHAnsi" w:cs="Calibri"/>
                  <w:sz w:val="22"/>
                  <w:lang w:val="en-US"/>
                </w:rPr>
                <w:t>Güç Sistemlerinde Koruma I</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BF0D1D">
            <w:pPr>
              <w:rPr>
                <w:rFonts w:asciiTheme="minorHAnsi" w:hAnsiTheme="minorHAnsi" w:cs="Calibri"/>
                <w:sz w:val="22"/>
                <w:lang w:val="en-US"/>
              </w:rPr>
            </w:pPr>
            <w:r w:rsidRPr="000F1002">
              <w:rPr>
                <w:rFonts w:asciiTheme="minorHAnsi" w:hAnsiTheme="minorHAnsi" w:cs="Calibri"/>
                <w:sz w:val="22"/>
                <w:szCs w:val="22"/>
                <w:lang w:val="en-US"/>
              </w:rPr>
              <w:t>POWER SYSTEM PROTECTION I</w:t>
            </w:r>
            <w:r>
              <w:rPr>
                <w:rFonts w:asciiTheme="minorHAnsi" w:hAnsiTheme="minorHAnsi" w:cs="Calibri"/>
                <w:sz w:val="22"/>
                <w:szCs w:val="22"/>
                <w:lang w:val="en-US"/>
              </w:rPr>
              <w:t>I</w:t>
            </w:r>
          </w:p>
          <w:p w:rsidR="00DC67CB" w:rsidRDefault="009E5807" w:rsidP="00BF0D1D">
            <w:pPr>
              <w:rPr>
                <w:rFonts w:asciiTheme="minorHAnsi" w:hAnsiTheme="minorHAnsi" w:cs="Calibri"/>
                <w:sz w:val="22"/>
                <w:lang w:val="en-US"/>
              </w:rPr>
            </w:pPr>
            <w:hyperlink w:anchor="d27" w:history="1">
              <w:r w:rsidR="00DC67CB" w:rsidRPr="00700D03">
                <w:rPr>
                  <w:rStyle w:val="Kpr"/>
                  <w:rFonts w:asciiTheme="minorHAnsi" w:hAnsiTheme="minorHAnsi" w:cs="Calibri"/>
                  <w:sz w:val="22"/>
                  <w:lang w:val="en-US"/>
                </w:rPr>
                <w:t>Güç Sistemlerinde Koruma II</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SEMICONDUCTOR DEVICE FABRICATION AND CHARACTERIZATION</w:t>
            </w:r>
          </w:p>
          <w:p w:rsidR="00DC67CB" w:rsidRDefault="009E5807" w:rsidP="00DC67CB">
            <w:pPr>
              <w:rPr>
                <w:rFonts w:asciiTheme="minorHAnsi" w:hAnsiTheme="minorHAnsi" w:cs="Calibri"/>
                <w:sz w:val="22"/>
                <w:lang w:val="en-US"/>
              </w:rPr>
            </w:pPr>
            <w:hyperlink w:anchor="d20" w:history="1">
              <w:r w:rsidR="00DC67CB" w:rsidRPr="004C7F1F">
                <w:rPr>
                  <w:rStyle w:val="Kpr"/>
                  <w:rFonts w:asciiTheme="minorHAnsi" w:hAnsiTheme="minorHAnsi" w:cs="Calibri"/>
                  <w:sz w:val="22"/>
                  <w:lang w:val="en-US"/>
                </w:rPr>
                <w:t>Yarıiletken Aygıt Fabrikasyonu ve Karakterizasyonu</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SEMICONDUCTOR POWER DEVICES</w:t>
            </w:r>
          </w:p>
          <w:p w:rsidR="00DC67CB" w:rsidRDefault="009E5807" w:rsidP="00DC67CB">
            <w:pPr>
              <w:rPr>
                <w:rFonts w:asciiTheme="minorHAnsi" w:hAnsiTheme="minorHAnsi" w:cs="Calibri"/>
                <w:sz w:val="22"/>
                <w:lang w:val="en-US"/>
              </w:rPr>
            </w:pPr>
            <w:hyperlink w:anchor="d28" w:history="1">
              <w:r w:rsidR="00DC67CB" w:rsidRPr="00C427F0">
                <w:rPr>
                  <w:rStyle w:val="Kpr"/>
                  <w:rFonts w:asciiTheme="minorHAnsi" w:hAnsiTheme="minorHAnsi" w:cs="Calibri"/>
                  <w:sz w:val="22"/>
                  <w:lang w:val="en-US"/>
                </w:rPr>
                <w:t>YARIİLETKEN GÜÇ AYGITLARI</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SEMICONDUCTOR SOLAR CELLS</w:t>
            </w:r>
          </w:p>
          <w:p w:rsidR="00DC67CB" w:rsidRDefault="009E5807" w:rsidP="00DC67CB">
            <w:pPr>
              <w:rPr>
                <w:rFonts w:asciiTheme="minorHAnsi" w:hAnsiTheme="minorHAnsi" w:cs="Calibri"/>
                <w:sz w:val="22"/>
                <w:lang w:val="en-US"/>
              </w:rPr>
            </w:pPr>
            <w:hyperlink w:anchor="d29" w:history="1">
              <w:r w:rsidR="00DC67CB" w:rsidRPr="00C427F0">
                <w:rPr>
                  <w:rStyle w:val="Kpr"/>
                  <w:rFonts w:asciiTheme="minorHAnsi" w:hAnsiTheme="minorHAnsi" w:cs="Calibri"/>
                  <w:sz w:val="22"/>
                  <w:lang w:val="en-US"/>
                </w:rPr>
                <w:t>YARIİLETKEN GÜNEŞ PİLLERİ</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505702511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Style w:val="Kpr"/>
                <w:rFonts w:asciiTheme="minorHAnsi" w:hAnsiTheme="minorHAnsi" w:cs="Calibri"/>
                <w:sz w:val="22"/>
                <w:lang w:val="en-US"/>
              </w:rPr>
            </w:pPr>
            <w:r w:rsidRPr="000F1002">
              <w:rPr>
                <w:rFonts w:asciiTheme="minorHAnsi" w:hAnsiTheme="minorHAnsi" w:cs="Calibri"/>
                <w:sz w:val="22"/>
                <w:szCs w:val="22"/>
                <w:lang w:val="en-US"/>
              </w:rPr>
              <w:t>SIGNAL CLASSIFICATION</w:t>
            </w:r>
            <w:r>
              <w:rPr>
                <w:rStyle w:val="Kpr"/>
                <w:rFonts w:asciiTheme="minorHAnsi" w:hAnsiTheme="minorHAnsi" w:cs="Calibri"/>
                <w:sz w:val="22"/>
                <w:lang w:val="en-US"/>
              </w:rPr>
              <w:t xml:space="preserve">  </w:t>
            </w:r>
          </w:p>
          <w:p w:rsidR="00DC67CB" w:rsidRDefault="009E5807" w:rsidP="00DC67CB">
            <w:pPr>
              <w:rPr>
                <w:rFonts w:asciiTheme="minorHAnsi" w:hAnsiTheme="minorHAnsi" w:cs="Calibri"/>
                <w:sz w:val="22"/>
                <w:lang w:val="en-US"/>
              </w:rPr>
            </w:pPr>
            <w:hyperlink w:anchor="d31" w:history="1">
              <w:r w:rsidR="00DC67CB" w:rsidRPr="00C427F0">
                <w:rPr>
                  <w:rStyle w:val="Kpr"/>
                  <w:rFonts w:asciiTheme="minorHAnsi" w:hAnsiTheme="minorHAnsi" w:cs="Calibri"/>
                  <w:sz w:val="22"/>
                  <w:lang w:val="en-US"/>
                </w:rPr>
                <w:t>İŞARET SINIFLANDIRMA</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r w:rsidR="00DC67CB" w:rsidRPr="000F1002" w:rsidTr="00DC67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color w:val="000000"/>
                <w:sz w:val="22"/>
              </w:rPr>
            </w:pPr>
            <w:r>
              <w:rPr>
                <w:rFonts w:ascii="Calibri" w:hAnsi="Calibri"/>
                <w:color w:val="000000"/>
                <w:sz w:val="22"/>
              </w:rPr>
              <w:t>505701513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Default="00DC67CB" w:rsidP="00DC67CB">
            <w:pPr>
              <w:rPr>
                <w:rFonts w:asciiTheme="minorHAnsi" w:hAnsiTheme="minorHAnsi" w:cs="Calibri"/>
                <w:sz w:val="22"/>
                <w:lang w:val="en-US"/>
              </w:rPr>
            </w:pPr>
            <w:r w:rsidRPr="000F1002">
              <w:rPr>
                <w:rFonts w:asciiTheme="minorHAnsi" w:hAnsiTheme="minorHAnsi" w:cs="Calibri"/>
                <w:sz w:val="22"/>
                <w:szCs w:val="22"/>
                <w:lang w:val="en-US"/>
              </w:rPr>
              <w:t>SPEECH PRODUCTION AND ANALYSIS</w:t>
            </w:r>
          </w:p>
          <w:p w:rsidR="00DC67CB" w:rsidRDefault="009E5807" w:rsidP="00DC67CB">
            <w:pPr>
              <w:rPr>
                <w:rFonts w:asciiTheme="minorHAnsi" w:hAnsiTheme="minorHAnsi" w:cs="Calibri"/>
                <w:sz w:val="22"/>
                <w:lang w:val="en-US"/>
              </w:rPr>
            </w:pPr>
            <w:hyperlink w:anchor="d30" w:history="1">
              <w:r w:rsidR="00DC67CB" w:rsidRPr="00C427F0">
                <w:rPr>
                  <w:rStyle w:val="Kpr"/>
                  <w:rFonts w:asciiTheme="minorHAnsi" w:hAnsiTheme="minorHAnsi" w:cs="Calibri"/>
                  <w:sz w:val="22"/>
                  <w:lang w:val="en-US"/>
                </w:rPr>
                <w:t>Ses Üretimi ve Analizi</w:t>
              </w:r>
            </w:hyperlink>
            <w:r w:rsidR="00DC67CB">
              <w:rPr>
                <w:rFonts w:asciiTheme="minorHAnsi" w:hAnsiTheme="minorHAnsi" w:cs="Calibri"/>
                <w:sz w:val="22"/>
                <w:lang w:val="en-US"/>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jc w:val="center"/>
              <w:rPr>
                <w:rFonts w:asciiTheme="minorHAnsi" w:hAnsiTheme="minorHAnsi" w:cs="Arial"/>
                <w:sz w:val="22"/>
              </w:rPr>
            </w:pPr>
            <w:r w:rsidRPr="000F100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C67CB" w:rsidRPr="000F1002" w:rsidRDefault="00DC67CB" w:rsidP="00244476">
            <w:pPr>
              <w:rPr>
                <w:rFonts w:asciiTheme="minorHAnsi" w:hAnsiTheme="minorHAnsi"/>
                <w:sz w:val="22"/>
              </w:rPr>
            </w:pPr>
            <w:r w:rsidRPr="000F1002">
              <w:rPr>
                <w:rFonts w:asciiTheme="minorHAnsi" w:hAnsiTheme="minorHAnsi" w:cs="Arial"/>
                <w:sz w:val="22"/>
                <w:szCs w:val="22"/>
                <w:lang w:eastAsia="en-US"/>
              </w:rPr>
              <w:t>İngilizce</w:t>
            </w:r>
          </w:p>
        </w:tc>
      </w:tr>
    </w:tbl>
    <w:p w:rsidR="00DC67CB" w:rsidRDefault="00DC67CB">
      <w:pPr>
        <w:spacing w:after="200"/>
      </w:pPr>
    </w:p>
    <w:p w:rsidR="00DC67CB" w:rsidRDefault="00DC67CB">
      <w:pPr>
        <w:spacing w:after="200"/>
      </w:pPr>
      <w:r>
        <w:br w:type="page"/>
      </w:r>
    </w:p>
    <w:p w:rsidR="0095777F" w:rsidRDefault="0095777F">
      <w:pPr>
        <w:spacing w:after="200"/>
      </w:pPr>
    </w:p>
    <w:p w:rsidR="0095777F" w:rsidRDefault="0095777F" w:rsidP="0095777F">
      <w:pPr>
        <w:tabs>
          <w:tab w:val="left" w:pos="6825"/>
        </w:tabs>
        <w:outlineLvl w:val="0"/>
      </w:pPr>
    </w:p>
    <w:p w:rsidR="0095777F" w:rsidRDefault="0095777F" w:rsidP="0095777F">
      <w:pPr>
        <w:tabs>
          <w:tab w:val="left" w:pos="6825"/>
        </w:tabs>
        <w:outlineLvl w:val="0"/>
      </w:pPr>
    </w:p>
    <w:p w:rsidR="0095777F" w:rsidRPr="002604AB" w:rsidRDefault="0095777F" w:rsidP="0095777F">
      <w:pPr>
        <w:outlineLvl w:val="0"/>
        <w:rPr>
          <w:rFonts w:ascii="Verdana" w:hAnsi="Verdana"/>
          <w:b/>
          <w:sz w:val="16"/>
          <w:szCs w:val="16"/>
        </w:rPr>
      </w:pPr>
    </w:p>
    <w:p w:rsidR="0095777F" w:rsidRPr="002604AB" w:rsidRDefault="009E5807" w:rsidP="0095777F">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_x0000_s1218" type="#_x0000_t202" style="position:absolute;margin-left:121.15pt;margin-top:-41.3pt;width:235.95pt;height:81.45pt;z-index:251658240;visibility:visible" strokecolor="white">
            <v:textbox>
              <w:txbxContent>
                <w:p w:rsidR="0088282F" w:rsidRPr="002604AB" w:rsidRDefault="0088282F" w:rsidP="0095777F">
                  <w:pPr>
                    <w:spacing w:after="120"/>
                    <w:jc w:val="center"/>
                    <w:rPr>
                      <w:rFonts w:ascii="Verdana" w:hAnsi="Verdana" w:cs="Verdana"/>
                      <w:b/>
                      <w:bCs/>
                      <w:sz w:val="16"/>
                      <w:szCs w:val="16"/>
                    </w:rPr>
                  </w:pPr>
                  <w:r w:rsidRPr="002604AB">
                    <w:rPr>
                      <w:rFonts w:ascii="Verdana" w:hAnsi="Verdana" w:cs="Verdana"/>
                      <w:b/>
                      <w:bCs/>
                      <w:sz w:val="16"/>
                      <w:szCs w:val="16"/>
                    </w:rPr>
                    <w:t>T.C.</w:t>
                  </w:r>
                </w:p>
                <w:p w:rsidR="0088282F" w:rsidRPr="002604AB" w:rsidRDefault="0088282F" w:rsidP="0095777F">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88282F" w:rsidRPr="002604AB" w:rsidRDefault="0088282F" w:rsidP="0095777F">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88282F" w:rsidRPr="002604AB" w:rsidRDefault="0088282F" w:rsidP="0095777F">
                  <w:pPr>
                    <w:spacing w:after="120"/>
                    <w:jc w:val="center"/>
                    <w:rPr>
                      <w:rFonts w:ascii="Verdana" w:hAnsi="Verdana" w:cs="Verdana"/>
                      <w:b/>
                      <w:bCs/>
                      <w:sz w:val="6"/>
                      <w:szCs w:val="6"/>
                    </w:rPr>
                  </w:pPr>
                </w:p>
                <w:p w:rsidR="0088282F" w:rsidRPr="002604AB" w:rsidRDefault="0088282F" w:rsidP="0095777F">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88282F" w:rsidRDefault="0088282F" w:rsidP="0095777F"/>
              </w:txbxContent>
            </v:textbox>
          </v:shape>
        </w:pict>
      </w:r>
    </w:p>
    <w:p w:rsidR="0095777F" w:rsidRDefault="0095777F" w:rsidP="0095777F">
      <w:pPr>
        <w:outlineLvl w:val="0"/>
        <w:rPr>
          <w:rFonts w:ascii="Verdana" w:hAnsi="Verdana"/>
          <w:b/>
          <w:sz w:val="16"/>
          <w:szCs w:val="16"/>
        </w:rPr>
      </w:pPr>
    </w:p>
    <w:p w:rsidR="0095777F" w:rsidRDefault="0095777F" w:rsidP="0095777F">
      <w:pPr>
        <w:outlineLvl w:val="0"/>
        <w:rPr>
          <w:rFonts w:ascii="Verdana" w:hAnsi="Verdana"/>
          <w:b/>
          <w:sz w:val="16"/>
          <w:szCs w:val="16"/>
        </w:rPr>
      </w:pPr>
    </w:p>
    <w:p w:rsidR="0095777F" w:rsidRDefault="0095777F" w:rsidP="0095777F">
      <w:pPr>
        <w:outlineLvl w:val="0"/>
        <w:rPr>
          <w:rFonts w:ascii="Verdana" w:hAnsi="Verdana"/>
          <w:b/>
          <w:sz w:val="16"/>
          <w:szCs w:val="16"/>
        </w:rPr>
      </w:pPr>
    </w:p>
    <w:p w:rsidR="0095777F" w:rsidRPr="002604AB" w:rsidRDefault="0095777F" w:rsidP="0095777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5777F" w:rsidRPr="002604AB" w:rsidTr="0095777F">
        <w:tc>
          <w:tcPr>
            <w:tcW w:w="1951" w:type="dxa"/>
            <w:vAlign w:val="center"/>
          </w:tcPr>
          <w:p w:rsidR="0095777F" w:rsidRPr="002604AB" w:rsidRDefault="0095777F" w:rsidP="0095777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5777F" w:rsidRPr="00C74FE8" w:rsidRDefault="0095777F" w:rsidP="0095777F">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95777F" w:rsidRPr="002604AB" w:rsidRDefault="0095777F" w:rsidP="0095777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5777F" w:rsidRPr="00C74FE8" w:rsidRDefault="0095777F" w:rsidP="0095777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95777F" w:rsidRPr="009B0EC0" w:rsidRDefault="0095777F" w:rsidP="0095777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777F" w:rsidRPr="002604AB" w:rsidTr="0095777F">
        <w:trPr>
          <w:trHeight w:val="338"/>
        </w:trPr>
        <w:tc>
          <w:tcPr>
            <w:tcW w:w="10173" w:type="dxa"/>
            <w:gridSpan w:val="4"/>
            <w:vAlign w:val="center"/>
          </w:tcPr>
          <w:p w:rsidR="0095777F" w:rsidRPr="002604AB" w:rsidRDefault="0095777F" w:rsidP="0095777F">
            <w:pPr>
              <w:jc w:val="center"/>
              <w:outlineLvl w:val="0"/>
              <w:rPr>
                <w:rFonts w:ascii="Verdana" w:hAnsi="Verdana"/>
                <w:sz w:val="16"/>
                <w:szCs w:val="16"/>
              </w:rPr>
            </w:pPr>
            <w:r w:rsidRPr="009B0EC0">
              <w:rPr>
                <w:rFonts w:ascii="Verdana" w:hAnsi="Verdana"/>
                <w:b/>
                <w:sz w:val="18"/>
                <w:szCs w:val="16"/>
              </w:rPr>
              <w:t>DERSİN</w:t>
            </w:r>
          </w:p>
        </w:tc>
      </w:tr>
      <w:tr w:rsidR="0095777F" w:rsidRPr="002604AB" w:rsidTr="0095777F">
        <w:tc>
          <w:tcPr>
            <w:tcW w:w="1668" w:type="dxa"/>
            <w:vAlign w:val="center"/>
          </w:tcPr>
          <w:p w:rsidR="0095777F" w:rsidRPr="002604AB" w:rsidRDefault="0095777F" w:rsidP="0095777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5777F" w:rsidRPr="002604AB" w:rsidRDefault="0095777F" w:rsidP="00DC67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501011</w:t>
            </w:r>
            <w:r w:rsidR="00DC67CB">
              <w:rPr>
                <w:rFonts w:ascii="Verdana" w:hAnsi="Verdana"/>
                <w:sz w:val="16"/>
                <w:szCs w:val="16"/>
              </w:rPr>
              <w:t>9</w:t>
            </w:r>
            <w:r>
              <w:rPr>
                <w:rFonts w:ascii="Verdana" w:hAnsi="Verdana"/>
                <w:sz w:val="16"/>
                <w:szCs w:val="16"/>
              </w:rPr>
              <w:t>01</w:t>
            </w:r>
          </w:p>
        </w:tc>
        <w:tc>
          <w:tcPr>
            <w:tcW w:w="1559" w:type="dxa"/>
            <w:vAlign w:val="center"/>
          </w:tcPr>
          <w:p w:rsidR="0095777F" w:rsidRPr="002604AB" w:rsidRDefault="0095777F" w:rsidP="0095777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5777F" w:rsidRPr="00C74FE8" w:rsidRDefault="0095777F" w:rsidP="0095777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w:t>
            </w:r>
            <w:bookmarkStart w:id="1" w:name="d1"/>
            <w:bookmarkEnd w:id="1"/>
            <w:r w:rsidRPr="00C74FE8">
              <w:rPr>
                <w:rFonts w:ascii="Verdana" w:hAnsi="Verdana"/>
                <w:sz w:val="18"/>
                <w:szCs w:val="18"/>
              </w:rPr>
              <w:t>a Yöntemleri ve Etiği</w:t>
            </w:r>
          </w:p>
        </w:tc>
      </w:tr>
    </w:tbl>
    <w:p w:rsidR="0095777F" w:rsidRPr="002604AB" w:rsidRDefault="0095777F" w:rsidP="0095777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5777F" w:rsidRPr="002604AB" w:rsidTr="0095777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777F" w:rsidRPr="009B0EC0" w:rsidRDefault="0095777F" w:rsidP="0095777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5777F" w:rsidRPr="002604AB" w:rsidRDefault="0095777F" w:rsidP="0095777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DİLİ</w:t>
            </w:r>
          </w:p>
        </w:tc>
      </w:tr>
      <w:tr w:rsidR="0095777F" w:rsidRPr="002604AB" w:rsidTr="0095777F">
        <w:trPr>
          <w:trHeight w:val="382"/>
        </w:trPr>
        <w:tc>
          <w:tcPr>
            <w:tcW w:w="1079" w:type="dxa"/>
            <w:vMerge/>
            <w:tcBorders>
              <w:top w:val="single" w:sz="4" w:space="0" w:color="auto"/>
              <w:left w:val="single" w:sz="12" w:space="0" w:color="auto"/>
              <w:bottom w:val="single" w:sz="4" w:space="0" w:color="auto"/>
              <w:right w:val="single" w:sz="12" w:space="0" w:color="auto"/>
            </w:tcBorders>
          </w:tcPr>
          <w:p w:rsidR="0095777F" w:rsidRPr="002604AB" w:rsidRDefault="0095777F" w:rsidP="0095777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5777F" w:rsidRPr="002604AB" w:rsidRDefault="0095777F" w:rsidP="0095777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5777F" w:rsidRPr="002604AB" w:rsidRDefault="0095777F" w:rsidP="0095777F">
            <w:pPr>
              <w:jc w:val="center"/>
              <w:rPr>
                <w:rFonts w:ascii="Verdana" w:hAnsi="Verdana"/>
                <w:b/>
                <w:sz w:val="16"/>
                <w:szCs w:val="16"/>
              </w:rPr>
            </w:pPr>
          </w:p>
        </w:tc>
        <w:tc>
          <w:tcPr>
            <w:tcW w:w="709" w:type="dxa"/>
            <w:vMerge/>
            <w:tcBorders>
              <w:bottom w:val="single" w:sz="4" w:space="0" w:color="auto"/>
            </w:tcBorders>
            <w:vAlign w:val="center"/>
          </w:tcPr>
          <w:p w:rsidR="0095777F" w:rsidRPr="002604AB" w:rsidRDefault="0095777F" w:rsidP="0095777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5777F" w:rsidRPr="002604AB" w:rsidRDefault="0095777F" w:rsidP="0095777F">
            <w:pPr>
              <w:jc w:val="center"/>
              <w:rPr>
                <w:rFonts w:ascii="Verdana" w:hAnsi="Verdana"/>
                <w:b/>
                <w:sz w:val="16"/>
                <w:szCs w:val="16"/>
              </w:rPr>
            </w:pPr>
          </w:p>
        </w:tc>
        <w:tc>
          <w:tcPr>
            <w:tcW w:w="2552" w:type="dxa"/>
            <w:vMerge/>
            <w:tcBorders>
              <w:bottom w:val="single" w:sz="4" w:space="0" w:color="auto"/>
            </w:tcBorders>
            <w:vAlign w:val="center"/>
          </w:tcPr>
          <w:p w:rsidR="0095777F" w:rsidRPr="002604AB" w:rsidRDefault="0095777F" w:rsidP="0095777F">
            <w:pPr>
              <w:jc w:val="center"/>
              <w:rPr>
                <w:rFonts w:ascii="Verdana" w:hAnsi="Verdana"/>
                <w:b/>
                <w:sz w:val="16"/>
                <w:szCs w:val="16"/>
              </w:rPr>
            </w:pPr>
          </w:p>
        </w:tc>
      </w:tr>
      <w:tr w:rsidR="0095777F" w:rsidRPr="002604AB" w:rsidTr="0095777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777F" w:rsidRPr="00954259" w:rsidRDefault="0095777F" w:rsidP="0095777F">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5777F" w:rsidRPr="002604AB" w:rsidRDefault="0095777F" w:rsidP="0095777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5777F" w:rsidRPr="002604AB" w:rsidRDefault="0095777F" w:rsidP="0095777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777F" w:rsidRPr="002604AB" w:rsidRDefault="0095777F" w:rsidP="0095777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777F" w:rsidRPr="002604AB" w:rsidRDefault="0095777F" w:rsidP="0095777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777F" w:rsidRPr="002604AB" w:rsidRDefault="0095777F" w:rsidP="0095777F">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95777F" w:rsidRDefault="0095777F" w:rsidP="0095777F">
            <w:pPr>
              <w:jc w:val="center"/>
              <w:rPr>
                <w:rFonts w:ascii="Verdana" w:hAnsi="Verdana"/>
                <w:sz w:val="20"/>
                <w:szCs w:val="16"/>
                <w:vertAlign w:val="superscript"/>
              </w:rPr>
            </w:pPr>
            <w:r>
              <w:rPr>
                <w:rFonts w:ascii="Verdana" w:hAnsi="Verdana"/>
                <w:sz w:val="20"/>
                <w:szCs w:val="16"/>
                <w:vertAlign w:val="superscript"/>
              </w:rPr>
              <w:t>Zorunlu</w:t>
            </w:r>
          </w:p>
          <w:p w:rsidR="0095777F" w:rsidRDefault="0095777F" w:rsidP="0095777F">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95777F" w:rsidRDefault="0095777F" w:rsidP="0095777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5777F" w:rsidRPr="002604AB" w:rsidRDefault="0095777F" w:rsidP="0095777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5777F" w:rsidRPr="002604AB" w:rsidRDefault="0095777F" w:rsidP="0095777F">
            <w:pPr>
              <w:rPr>
                <w:rFonts w:ascii="Verdana" w:hAnsi="Verdana"/>
                <w:sz w:val="16"/>
                <w:szCs w:val="16"/>
                <w:vertAlign w:val="superscript"/>
              </w:rPr>
            </w:pPr>
            <w:r>
              <w:rPr>
                <w:rFonts w:ascii="Verdana" w:hAnsi="Verdana"/>
                <w:sz w:val="16"/>
                <w:szCs w:val="16"/>
              </w:rPr>
              <w:t>Türkçe</w:t>
            </w:r>
          </w:p>
        </w:tc>
      </w:tr>
      <w:tr w:rsidR="0095777F" w:rsidRPr="002604AB" w:rsidTr="0095777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777F" w:rsidRPr="009B0EC0" w:rsidRDefault="0095777F" w:rsidP="0095777F">
            <w:pPr>
              <w:jc w:val="center"/>
              <w:rPr>
                <w:rFonts w:ascii="Verdana" w:hAnsi="Verdana"/>
                <w:b/>
                <w:sz w:val="18"/>
                <w:szCs w:val="16"/>
              </w:rPr>
            </w:pPr>
            <w:r w:rsidRPr="009B0EC0">
              <w:rPr>
                <w:rFonts w:ascii="Verdana" w:hAnsi="Verdana"/>
                <w:b/>
                <w:sz w:val="18"/>
                <w:szCs w:val="16"/>
              </w:rPr>
              <w:t>KREDİ DAĞILIMI</w:t>
            </w:r>
          </w:p>
          <w:p w:rsidR="0095777F" w:rsidRDefault="0095777F" w:rsidP="0095777F">
            <w:pPr>
              <w:jc w:val="center"/>
              <w:rPr>
                <w:rFonts w:ascii="Verdana" w:hAnsi="Verdana"/>
                <w:b/>
                <w:sz w:val="16"/>
                <w:szCs w:val="16"/>
              </w:rPr>
            </w:pPr>
            <w:r>
              <w:rPr>
                <w:rFonts w:ascii="Verdana" w:hAnsi="Verdana"/>
                <w:b/>
                <w:sz w:val="16"/>
                <w:szCs w:val="16"/>
              </w:rPr>
              <w:t>Dersin kredisini aşağıya işleyiniz.</w:t>
            </w:r>
          </w:p>
          <w:p w:rsidR="0095777F" w:rsidRPr="002604AB" w:rsidRDefault="0095777F" w:rsidP="0095777F">
            <w:pPr>
              <w:jc w:val="center"/>
              <w:rPr>
                <w:rFonts w:ascii="Verdana" w:hAnsi="Verdana"/>
                <w:b/>
                <w:sz w:val="16"/>
                <w:szCs w:val="16"/>
              </w:rPr>
            </w:pPr>
            <w:r>
              <w:rPr>
                <w:rFonts w:ascii="Verdana" w:hAnsi="Verdana"/>
                <w:b/>
                <w:sz w:val="16"/>
                <w:szCs w:val="16"/>
              </w:rPr>
              <w:t xml:space="preserve"> (Gerekli görürseniz krediyi paylaştırınız.)</w:t>
            </w:r>
          </w:p>
        </w:tc>
      </w:tr>
      <w:tr w:rsidR="0095777F" w:rsidRPr="002604AB" w:rsidTr="0095777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5777F" w:rsidRPr="002604AB" w:rsidRDefault="0095777F" w:rsidP="0095777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5777F" w:rsidRPr="002604AB" w:rsidRDefault="0095777F" w:rsidP="0095777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5777F" w:rsidRPr="002604AB" w:rsidTr="0095777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777F" w:rsidRPr="002604AB" w:rsidRDefault="0095777F" w:rsidP="0095777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777F" w:rsidRPr="002604AB" w:rsidRDefault="0095777F" w:rsidP="0095777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95777F" w:rsidRPr="002604AB" w:rsidRDefault="0095777F" w:rsidP="0095777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95777F" w:rsidRPr="002604AB" w:rsidTr="0095777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DEĞERLENDİRME ÖLÇÜTLERİ</w:t>
            </w:r>
          </w:p>
        </w:tc>
      </w:tr>
      <w:tr w:rsidR="0095777F" w:rsidRPr="002604AB" w:rsidTr="0095777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777F" w:rsidRDefault="0095777F" w:rsidP="0095777F">
            <w:pPr>
              <w:jc w:val="center"/>
              <w:rPr>
                <w:rFonts w:ascii="Verdana" w:hAnsi="Verdana"/>
                <w:b/>
                <w:sz w:val="16"/>
                <w:szCs w:val="16"/>
              </w:rPr>
            </w:pPr>
            <w:r w:rsidRPr="002604AB">
              <w:rPr>
                <w:rFonts w:ascii="Verdana" w:hAnsi="Verdana"/>
                <w:b/>
                <w:sz w:val="16"/>
                <w:szCs w:val="16"/>
              </w:rPr>
              <w:t>YARIYIL İÇİ</w:t>
            </w:r>
          </w:p>
          <w:p w:rsidR="0095777F" w:rsidRPr="002604AB" w:rsidRDefault="0095777F" w:rsidP="0095777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5777F" w:rsidRPr="002604AB" w:rsidRDefault="0095777F" w:rsidP="0095777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5777F" w:rsidRPr="002604AB" w:rsidTr="0095777F">
        <w:trPr>
          <w:trHeight w:val="276"/>
        </w:trPr>
        <w:tc>
          <w:tcPr>
            <w:tcW w:w="3735" w:type="dxa"/>
            <w:gridSpan w:val="5"/>
            <w:vMerge/>
            <w:tcBorders>
              <w:left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777F" w:rsidRPr="002604AB" w:rsidRDefault="0095777F" w:rsidP="0095777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5777F" w:rsidRPr="002604AB" w:rsidRDefault="0095777F" w:rsidP="0095777F">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95777F" w:rsidRPr="002604AB" w:rsidRDefault="0095777F" w:rsidP="0095777F">
            <w:pPr>
              <w:jc w:val="center"/>
              <w:rPr>
                <w:rFonts w:ascii="Verdana" w:hAnsi="Verdana"/>
                <w:sz w:val="16"/>
                <w:szCs w:val="16"/>
                <w:highlight w:val="yellow"/>
              </w:rPr>
            </w:pPr>
            <w:r>
              <w:rPr>
                <w:rFonts w:ascii="Verdana" w:hAnsi="Verdana"/>
                <w:sz w:val="16"/>
                <w:szCs w:val="16"/>
              </w:rPr>
              <w:t>40</w:t>
            </w:r>
          </w:p>
          <w:p w:rsidR="0095777F" w:rsidRPr="002604AB" w:rsidRDefault="0095777F" w:rsidP="0095777F">
            <w:pPr>
              <w:jc w:val="center"/>
              <w:rPr>
                <w:rFonts w:ascii="Verdana" w:hAnsi="Verdana"/>
                <w:sz w:val="16"/>
                <w:szCs w:val="16"/>
                <w:highlight w:val="yellow"/>
              </w:rPr>
            </w:pPr>
          </w:p>
        </w:tc>
      </w:tr>
      <w:tr w:rsidR="0095777F" w:rsidRPr="002604AB" w:rsidTr="0095777F">
        <w:trPr>
          <w:trHeight w:val="286"/>
        </w:trPr>
        <w:tc>
          <w:tcPr>
            <w:tcW w:w="3735" w:type="dxa"/>
            <w:gridSpan w:val="5"/>
            <w:vMerge/>
            <w:tcBorders>
              <w:left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777F" w:rsidRPr="002604AB" w:rsidRDefault="0095777F" w:rsidP="0095777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777F" w:rsidRPr="002604AB" w:rsidTr="0095777F">
        <w:trPr>
          <w:trHeight w:val="286"/>
        </w:trPr>
        <w:tc>
          <w:tcPr>
            <w:tcW w:w="3735" w:type="dxa"/>
            <w:gridSpan w:val="5"/>
            <w:vMerge/>
            <w:tcBorders>
              <w:left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777F" w:rsidRPr="002604AB" w:rsidRDefault="0095777F" w:rsidP="0095777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777F" w:rsidRPr="002604AB" w:rsidTr="0095777F">
        <w:trPr>
          <w:trHeight w:val="286"/>
        </w:trPr>
        <w:tc>
          <w:tcPr>
            <w:tcW w:w="3735" w:type="dxa"/>
            <w:gridSpan w:val="5"/>
            <w:vMerge/>
            <w:tcBorders>
              <w:left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777F" w:rsidRPr="002604AB" w:rsidRDefault="0095777F" w:rsidP="0095777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777F" w:rsidRPr="002604AB" w:rsidTr="0095777F">
        <w:trPr>
          <w:trHeight w:val="286"/>
        </w:trPr>
        <w:tc>
          <w:tcPr>
            <w:tcW w:w="3735" w:type="dxa"/>
            <w:gridSpan w:val="5"/>
            <w:vMerge/>
            <w:tcBorders>
              <w:left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777F" w:rsidRPr="002604AB" w:rsidRDefault="0095777F" w:rsidP="0095777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777F" w:rsidRPr="002604AB" w:rsidTr="0095777F">
        <w:trPr>
          <w:trHeight w:val="286"/>
        </w:trPr>
        <w:tc>
          <w:tcPr>
            <w:tcW w:w="3735" w:type="dxa"/>
            <w:gridSpan w:val="5"/>
            <w:vMerge/>
            <w:tcBorders>
              <w:left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5777F" w:rsidRPr="002604AB" w:rsidRDefault="0095777F" w:rsidP="0095777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777F" w:rsidRPr="002604AB" w:rsidTr="0095777F">
        <w:trPr>
          <w:trHeight w:val="286"/>
        </w:trPr>
        <w:tc>
          <w:tcPr>
            <w:tcW w:w="3735" w:type="dxa"/>
            <w:gridSpan w:val="5"/>
            <w:vMerge/>
            <w:tcBorders>
              <w:left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5777F" w:rsidRPr="002604AB" w:rsidRDefault="0095777F" w:rsidP="0095777F">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5777F" w:rsidRPr="002604AB" w:rsidRDefault="0095777F" w:rsidP="0095777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777F" w:rsidRPr="002604AB" w:rsidTr="0095777F">
        <w:trPr>
          <w:trHeight w:val="286"/>
        </w:trPr>
        <w:tc>
          <w:tcPr>
            <w:tcW w:w="3735" w:type="dxa"/>
            <w:gridSpan w:val="5"/>
            <w:vMerge/>
            <w:tcBorders>
              <w:left w:val="single" w:sz="12" w:space="0" w:color="auto"/>
              <w:bottom w:val="single" w:sz="12" w:space="0" w:color="auto"/>
              <w:right w:val="single" w:sz="12" w:space="0" w:color="auto"/>
            </w:tcBorders>
            <w:vAlign w:val="center"/>
          </w:tcPr>
          <w:p w:rsidR="0095777F" w:rsidRPr="002604AB" w:rsidRDefault="0095777F" w:rsidP="0095777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5777F" w:rsidRPr="00FA4020" w:rsidRDefault="0095777F" w:rsidP="0095777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5777F" w:rsidRPr="002604AB" w:rsidRDefault="0095777F" w:rsidP="0095777F">
            <w:pPr>
              <w:jc w:val="center"/>
              <w:rPr>
                <w:rFonts w:ascii="Verdana" w:hAnsi="Verdana"/>
                <w:sz w:val="16"/>
                <w:szCs w:val="16"/>
              </w:rPr>
            </w:pPr>
            <w:r>
              <w:rPr>
                <w:rFonts w:ascii="Verdana" w:hAnsi="Verdana"/>
                <w:sz w:val="16"/>
                <w:szCs w:val="16"/>
              </w:rPr>
              <w:t>60</w:t>
            </w:r>
          </w:p>
        </w:tc>
      </w:tr>
      <w:tr w:rsidR="0095777F" w:rsidRPr="002604AB" w:rsidTr="00957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5777F" w:rsidRPr="00A82F24" w:rsidRDefault="0095777F" w:rsidP="0095777F">
            <w:pPr>
              <w:jc w:val="both"/>
              <w:rPr>
                <w:rFonts w:ascii="Verdana" w:hAnsi="Verdana"/>
                <w:sz w:val="16"/>
                <w:szCs w:val="16"/>
              </w:rPr>
            </w:pPr>
            <w:r w:rsidRPr="00A82F24">
              <w:rPr>
                <w:rFonts w:ascii="Verdana" w:hAnsi="Verdana"/>
                <w:sz w:val="16"/>
                <w:szCs w:val="16"/>
              </w:rPr>
              <w:t xml:space="preserve"> Yok</w:t>
            </w:r>
          </w:p>
        </w:tc>
      </w:tr>
      <w:tr w:rsidR="0095777F" w:rsidRPr="002604AB" w:rsidTr="0095777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5777F" w:rsidRPr="00A82F24" w:rsidRDefault="0095777F" w:rsidP="0095777F">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95777F" w:rsidRPr="002604AB" w:rsidTr="0095777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5777F" w:rsidRPr="00A82F24" w:rsidRDefault="0095777F" w:rsidP="0095777F">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95777F" w:rsidRPr="002604AB" w:rsidTr="00957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5777F" w:rsidRPr="00A82F24" w:rsidRDefault="0095777F" w:rsidP="0095777F">
            <w:pPr>
              <w:jc w:val="both"/>
              <w:rPr>
                <w:rFonts w:ascii="Verdana" w:hAnsi="Verdana"/>
                <w:sz w:val="16"/>
                <w:szCs w:val="16"/>
              </w:rPr>
            </w:pPr>
            <w:r w:rsidRPr="00A82F24">
              <w:rPr>
                <w:rFonts w:ascii="Verdana" w:hAnsi="Verdana"/>
                <w:sz w:val="16"/>
                <w:szCs w:val="16"/>
              </w:rPr>
              <w:t xml:space="preserve"> </w:t>
            </w:r>
          </w:p>
          <w:p w:rsidR="0095777F" w:rsidRPr="00A82F24" w:rsidRDefault="0095777F" w:rsidP="0095777F">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95777F" w:rsidRPr="002604AB" w:rsidTr="0095777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5777F" w:rsidRPr="00A82F24" w:rsidRDefault="0095777F" w:rsidP="0095777F">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95777F" w:rsidRPr="002604AB" w:rsidTr="00957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5777F" w:rsidRPr="00A82F24" w:rsidRDefault="0095777F" w:rsidP="0095777F">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95777F" w:rsidRPr="002604AB" w:rsidTr="0095777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777F" w:rsidRPr="002604AB" w:rsidRDefault="0095777F" w:rsidP="0095777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5777F" w:rsidRPr="00A82F24" w:rsidRDefault="0095777F" w:rsidP="0095777F">
            <w:pPr>
              <w:pStyle w:val="Default"/>
              <w:jc w:val="both"/>
              <w:rPr>
                <w:rFonts w:ascii="Verdana" w:hAnsi="Verdana"/>
                <w:sz w:val="16"/>
                <w:szCs w:val="16"/>
              </w:rPr>
            </w:pPr>
            <w:r w:rsidRPr="00A82F24">
              <w:rPr>
                <w:rFonts w:ascii="Verdana" w:hAnsi="Verdana"/>
                <w:b/>
                <w:bCs/>
                <w:sz w:val="16"/>
                <w:szCs w:val="16"/>
              </w:rPr>
              <w:t xml:space="preserve"> </w:t>
            </w:r>
          </w:p>
          <w:p w:rsidR="0095777F" w:rsidRPr="00A82F24" w:rsidRDefault="0095777F" w:rsidP="0095777F">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95777F" w:rsidRPr="00A82F24" w:rsidRDefault="0095777F" w:rsidP="0095777F">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95777F" w:rsidRPr="00A82F24" w:rsidRDefault="0095777F" w:rsidP="0095777F">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95777F" w:rsidRPr="00A82F24" w:rsidRDefault="0095777F" w:rsidP="0095777F">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95777F" w:rsidRPr="00A82F24" w:rsidRDefault="0095777F" w:rsidP="0095777F">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95777F" w:rsidRPr="00A82F24" w:rsidRDefault="0095777F" w:rsidP="0095777F">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95777F" w:rsidRPr="00A82F24" w:rsidRDefault="0095777F" w:rsidP="0095777F">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95777F" w:rsidRPr="00A82F24" w:rsidRDefault="0095777F" w:rsidP="0095777F">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95777F" w:rsidRPr="00DA3E75" w:rsidRDefault="0095777F" w:rsidP="0095777F">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95777F" w:rsidRPr="00A82F24" w:rsidRDefault="0095777F" w:rsidP="0095777F">
            <w:pPr>
              <w:pStyle w:val="Default"/>
              <w:jc w:val="both"/>
              <w:rPr>
                <w:rFonts w:ascii="Verdana" w:hAnsi="Verdana"/>
                <w:sz w:val="16"/>
                <w:szCs w:val="16"/>
              </w:rPr>
            </w:pPr>
          </w:p>
        </w:tc>
      </w:tr>
    </w:tbl>
    <w:p w:rsidR="0095777F" w:rsidRPr="002604AB" w:rsidRDefault="0095777F" w:rsidP="0095777F">
      <w:pPr>
        <w:rPr>
          <w:rFonts w:ascii="Verdana" w:hAnsi="Verdana"/>
          <w:sz w:val="16"/>
          <w:szCs w:val="16"/>
        </w:rPr>
        <w:sectPr w:rsidR="0095777F" w:rsidRPr="002604AB" w:rsidSect="0095777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5777F" w:rsidRPr="002604AB" w:rsidTr="0095777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777F" w:rsidRPr="002604AB" w:rsidRDefault="0095777F" w:rsidP="0095777F">
            <w:pPr>
              <w:jc w:val="center"/>
              <w:rPr>
                <w:rFonts w:ascii="Verdana" w:hAnsi="Verdana"/>
                <w:b/>
                <w:sz w:val="20"/>
                <w:szCs w:val="16"/>
              </w:rPr>
            </w:pPr>
            <w:r w:rsidRPr="002604AB">
              <w:rPr>
                <w:rFonts w:ascii="Verdana" w:hAnsi="Verdana"/>
                <w:b/>
                <w:sz w:val="20"/>
                <w:szCs w:val="16"/>
              </w:rPr>
              <w:t>DERSİN HAFTALIK PLANI</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5777F" w:rsidRPr="002604AB" w:rsidRDefault="0095777F" w:rsidP="0095777F">
            <w:pPr>
              <w:rPr>
                <w:rFonts w:ascii="Verdana" w:hAnsi="Verdana"/>
                <w:b/>
                <w:sz w:val="20"/>
                <w:szCs w:val="16"/>
              </w:rPr>
            </w:pPr>
            <w:r w:rsidRPr="002604AB">
              <w:rPr>
                <w:rFonts w:ascii="Verdana" w:hAnsi="Verdana"/>
                <w:b/>
                <w:sz w:val="20"/>
                <w:szCs w:val="16"/>
              </w:rPr>
              <w:t>İŞLENEN KONULAR</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777F" w:rsidRPr="00494AF5" w:rsidRDefault="0095777F" w:rsidP="0095777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777F" w:rsidRPr="00494AF5" w:rsidRDefault="0095777F" w:rsidP="0095777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5777F" w:rsidRPr="002604AB" w:rsidTr="0095777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777F" w:rsidRPr="00494AF5" w:rsidRDefault="0095777F" w:rsidP="0095777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5777F" w:rsidRPr="002604AB" w:rsidTr="0095777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777F" w:rsidRPr="002604AB" w:rsidRDefault="0095777F" w:rsidP="0095777F">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777F" w:rsidRPr="00494AF5" w:rsidRDefault="0095777F" w:rsidP="0095777F">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95777F" w:rsidRPr="002604AB" w:rsidRDefault="0095777F" w:rsidP="0095777F">
      <w:pPr>
        <w:rPr>
          <w:rFonts w:ascii="Verdana" w:hAnsi="Verdana"/>
          <w:sz w:val="16"/>
          <w:szCs w:val="16"/>
        </w:rPr>
      </w:pPr>
    </w:p>
    <w:p w:rsidR="0095777F" w:rsidRPr="002604AB" w:rsidRDefault="0095777F" w:rsidP="0095777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5777F" w:rsidRPr="002604AB" w:rsidTr="0095777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5777F" w:rsidRDefault="0095777F" w:rsidP="0095777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95777F" w:rsidRPr="002604AB" w:rsidRDefault="0095777F" w:rsidP="0095777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t>Katkı Düzeyi</w:t>
            </w:r>
          </w:p>
        </w:tc>
      </w:tr>
      <w:tr w:rsidR="0095777F" w:rsidRPr="002604AB" w:rsidTr="0095777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5777F" w:rsidRPr="002604AB" w:rsidRDefault="0095777F" w:rsidP="0095777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777F" w:rsidRPr="002604AB" w:rsidRDefault="0095777F" w:rsidP="0095777F">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777F" w:rsidRDefault="0095777F" w:rsidP="0095777F">
            <w:pPr>
              <w:jc w:val="center"/>
              <w:rPr>
                <w:rFonts w:ascii="Verdana" w:hAnsi="Verdana"/>
                <w:b/>
                <w:sz w:val="18"/>
                <w:szCs w:val="16"/>
              </w:rPr>
            </w:pPr>
            <w:r>
              <w:rPr>
                <w:rFonts w:ascii="Verdana" w:hAnsi="Verdana"/>
                <w:b/>
                <w:sz w:val="18"/>
                <w:szCs w:val="16"/>
              </w:rPr>
              <w:t>3</w:t>
            </w:r>
          </w:p>
          <w:p w:rsidR="0095777F" w:rsidRPr="001B710C" w:rsidRDefault="0095777F" w:rsidP="0095777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5777F" w:rsidRDefault="0095777F" w:rsidP="0095777F">
            <w:pPr>
              <w:jc w:val="center"/>
              <w:rPr>
                <w:rFonts w:ascii="Verdana" w:hAnsi="Verdana"/>
                <w:b/>
                <w:sz w:val="18"/>
                <w:szCs w:val="16"/>
              </w:rPr>
            </w:pPr>
            <w:r>
              <w:rPr>
                <w:rFonts w:ascii="Verdana" w:hAnsi="Verdana"/>
                <w:b/>
                <w:sz w:val="18"/>
                <w:szCs w:val="16"/>
              </w:rPr>
              <w:t>2</w:t>
            </w:r>
          </w:p>
          <w:p w:rsidR="0095777F" w:rsidRPr="001B710C" w:rsidRDefault="0095777F" w:rsidP="0095777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5777F" w:rsidRDefault="0095777F" w:rsidP="0095777F">
            <w:pPr>
              <w:jc w:val="center"/>
              <w:rPr>
                <w:rFonts w:ascii="Verdana" w:hAnsi="Verdana"/>
                <w:b/>
                <w:sz w:val="18"/>
                <w:szCs w:val="16"/>
              </w:rPr>
            </w:pPr>
            <w:r>
              <w:rPr>
                <w:rFonts w:ascii="Verdana" w:hAnsi="Verdana"/>
                <w:b/>
                <w:sz w:val="18"/>
                <w:szCs w:val="16"/>
              </w:rPr>
              <w:t>1</w:t>
            </w:r>
          </w:p>
          <w:p w:rsidR="0095777F" w:rsidRPr="001B710C" w:rsidRDefault="0095777F" w:rsidP="0095777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5777F" w:rsidRPr="002604AB" w:rsidTr="0095777F">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95777F" w:rsidRPr="001B710C" w:rsidRDefault="0095777F" w:rsidP="0095777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5777F" w:rsidRPr="001E4034" w:rsidRDefault="0095777F" w:rsidP="0095777F">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95777F" w:rsidRPr="002604AB" w:rsidTr="0095777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5777F" w:rsidRPr="001B710C" w:rsidRDefault="0095777F" w:rsidP="0095777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5777F" w:rsidRPr="001E4034" w:rsidRDefault="0095777F" w:rsidP="0095777F">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95777F" w:rsidRPr="002604AB" w:rsidTr="0095777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5777F" w:rsidRPr="001B710C" w:rsidRDefault="0095777F" w:rsidP="0095777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5777F" w:rsidRPr="001E4034" w:rsidRDefault="0095777F" w:rsidP="0095777F">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95777F" w:rsidRPr="002604AB" w:rsidTr="0095777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5777F" w:rsidRPr="001B710C" w:rsidRDefault="0095777F" w:rsidP="0095777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5777F" w:rsidRPr="001E4034" w:rsidRDefault="0095777F" w:rsidP="0095777F">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777F" w:rsidRPr="002604AB" w:rsidRDefault="0095777F" w:rsidP="0095777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95777F" w:rsidRPr="002604AB" w:rsidRDefault="0095777F" w:rsidP="0095777F">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95777F" w:rsidRPr="002604AB" w:rsidTr="0095777F">
        <w:trPr>
          <w:trHeight w:val="555"/>
        </w:trPr>
        <w:tc>
          <w:tcPr>
            <w:tcW w:w="2376" w:type="dxa"/>
            <w:vAlign w:val="center"/>
          </w:tcPr>
          <w:p w:rsidR="0095777F" w:rsidRPr="002604AB" w:rsidRDefault="0095777F" w:rsidP="0095777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95777F" w:rsidRPr="00052D7B" w:rsidRDefault="0095777F" w:rsidP="0095777F">
            <w:pPr>
              <w:outlineLvl w:val="0"/>
              <w:rPr>
                <w:rFonts w:ascii="Verdana" w:hAnsi="Verdana"/>
                <w:sz w:val="18"/>
                <w:szCs w:val="18"/>
              </w:rPr>
            </w:pPr>
          </w:p>
        </w:tc>
        <w:tc>
          <w:tcPr>
            <w:tcW w:w="2410" w:type="dxa"/>
            <w:vAlign w:val="center"/>
          </w:tcPr>
          <w:p w:rsidR="0095777F" w:rsidRPr="002604AB" w:rsidRDefault="0095777F" w:rsidP="0095777F">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95777F" w:rsidRDefault="0095777F" w:rsidP="0095777F">
            <w:pPr>
              <w:outlineLvl w:val="0"/>
              <w:rPr>
                <w:rFonts w:ascii="Verdana" w:hAnsi="Verdana"/>
                <w:sz w:val="18"/>
                <w:szCs w:val="18"/>
              </w:rPr>
            </w:pPr>
            <w:r w:rsidRPr="002604AB">
              <w:rPr>
                <w:rFonts w:ascii="Verdana" w:hAnsi="Verdana"/>
                <w:sz w:val="16"/>
                <w:szCs w:val="16"/>
              </w:rPr>
              <w:t xml:space="preserve"> </w:t>
            </w:r>
          </w:p>
          <w:p w:rsidR="0095777F" w:rsidRPr="00052D7B" w:rsidRDefault="0095777F" w:rsidP="0095777F">
            <w:pPr>
              <w:outlineLvl w:val="0"/>
              <w:rPr>
                <w:rFonts w:ascii="Verdana" w:hAnsi="Verdana"/>
                <w:sz w:val="18"/>
                <w:szCs w:val="18"/>
              </w:rPr>
            </w:pPr>
          </w:p>
        </w:tc>
      </w:tr>
    </w:tbl>
    <w:p w:rsidR="0095777F" w:rsidRPr="00D577A8" w:rsidRDefault="0095777F" w:rsidP="0095777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95777F" w:rsidRPr="000B1071" w:rsidRDefault="0095777F" w:rsidP="0095777F">
      <w:pPr>
        <w:tabs>
          <w:tab w:val="left" w:pos="6825"/>
        </w:tabs>
        <w:outlineLvl w:val="0"/>
      </w:pPr>
    </w:p>
    <w:p w:rsidR="0095777F" w:rsidRDefault="0095777F" w:rsidP="0095777F">
      <w:pPr>
        <w:spacing w:after="200"/>
      </w:pPr>
      <w:r>
        <w:br w:type="page"/>
      </w:r>
    </w:p>
    <w:p w:rsidR="00513438" w:rsidRPr="00513438" w:rsidRDefault="00FA7264" w:rsidP="00513438">
      <w:r w:rsidRPr="002604AB">
        <w:rPr>
          <w:rFonts w:ascii="Verdana" w:hAnsi="Verdana"/>
          <w:b/>
          <w:noProof/>
          <w:sz w:val="16"/>
          <w:szCs w:val="16"/>
        </w:rPr>
        <mc:AlternateContent>
          <mc:Choice Requires="wps">
            <w:drawing>
              <wp:anchor distT="0" distB="0" distL="114300" distR="114300" simplePos="0" relativeHeight="251662336" behindDoc="0" locked="0" layoutInCell="1" allowOverlap="1" wp14:anchorId="57E5F0E6" wp14:editId="2B5781EB">
                <wp:simplePos x="0" y="0"/>
                <wp:positionH relativeFrom="column">
                  <wp:posOffset>1356360</wp:posOffset>
                </wp:positionH>
                <wp:positionV relativeFrom="paragraph">
                  <wp:posOffset>-448594</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2" o:spid="_x0000_s1026" type="#_x0000_t202" style="position:absolute;margin-left:106.8pt;margin-top:-35.3pt;width:256.4pt;height:7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tGPLQIAAFw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2" w:name="Açılır2"/>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bookmarkEnd w:id="2"/>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 w:name="d2"/>
            <w:r>
              <w:rPr>
                <w:rFonts w:ascii="Verdana" w:hAnsi="Verdana"/>
                <w:sz w:val="16"/>
                <w:szCs w:val="16"/>
              </w:rPr>
              <w:fldChar w:fldCharType="begin">
                <w:ffData>
                  <w:name w:val="Metin9"/>
                  <w:enabled/>
                  <w:calcOnExit w:val="0"/>
                  <w:textInput/>
                </w:ffData>
              </w:fldChar>
            </w:r>
            <w:bookmarkStart w:id="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6960">
              <w:rPr>
                <w:rFonts w:ascii="Verdana" w:hAnsi="Verdana"/>
                <w:noProof/>
                <w:sz w:val="16"/>
                <w:szCs w:val="16"/>
              </w:rPr>
              <w:t>İleri Güç Elektroniği</w:t>
            </w:r>
            <w:r>
              <w:rPr>
                <w:rFonts w:ascii="Verdana" w:hAnsi="Verdana"/>
                <w:sz w:val="16"/>
                <w:szCs w:val="16"/>
              </w:rPr>
              <w:fldChar w:fldCharType="end"/>
            </w:r>
            <w:bookmarkEnd w:id="4"/>
            <w:bookmarkEnd w:id="5"/>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6"/>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7"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7"/>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8"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bookmarkEnd w:id="8"/>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9"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10" w:name="Açılır1"/>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bookmarkEnd w:id="10"/>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1"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1"/>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55</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1F669A">
              <w:rPr>
                <w:rFonts w:ascii="Verdana" w:hAnsi="Verdana"/>
                <w:noProof/>
                <w:sz w:val="16"/>
                <w:szCs w:val="16"/>
              </w:rPr>
              <w:t>u derste diyotlar, GTO, IGBT, MOSFET gibi yarı iletken elemanlar ve transistörler gözden geçirilecektir.Doğrusal düzenleyici elemanlar ve bu elemanlarla oluşturulan devreler incelenecektir. Anahtarlamalı güç kaynakları ve dönüştürücüler (Flyback, Forward dönüştürücüler, Rezonant dönüştürücüler,…) Modern hız kontrol cihazları tasarlanır ve incelenir. Yumuşak ve sert anahtarlama yöntemleri, snuber ve koruma devreleri  gözden geçirilecektir.</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69A">
              <w:rPr>
                <w:rFonts w:ascii="Verdana" w:hAnsi="Verdana"/>
                <w:noProof/>
                <w:sz w:val="16"/>
                <w:szCs w:val="16"/>
              </w:rPr>
              <w:t>Bu dersin amacı, yüksek güç elektroniği uygulamalarında devre topolojilerinin incelenmesi ve endüstride kullanılan modern Ac, Dc hız kontrol cihazlarının tasarımını öğrenmektir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69A">
              <w:rPr>
                <w:rFonts w:ascii="Verdana" w:hAnsi="Verdana"/>
                <w:noProof/>
                <w:sz w:val="16"/>
                <w:szCs w:val="16"/>
              </w:rPr>
              <w:t>güç elektroniği, geçici devre analizi tekniği, modelleme ve sayısal simülasyon tekniği bilgisi. makaleleri okuma ve eleştirme yeteneği</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669A">
              <w:rPr>
                <w:rFonts w:ascii="Verdana" w:hAnsi="Verdana"/>
                <w:sz w:val="16"/>
                <w:szCs w:val="16"/>
              </w:rPr>
              <w:t>Öğrenciler Güç elektroniği alanındaki güncel değişiklikleri ve bu değişimlerin altyapısını oluşturan temel kavramları öğrenir</w:t>
            </w:r>
            <w:r>
              <w:rPr>
                <w:rFonts w:ascii="Verdana" w:hAnsi="Verdana"/>
                <w:sz w:val="16"/>
                <w:szCs w:val="16"/>
              </w:rPr>
              <w:fldChar w:fldCharType="end"/>
            </w:r>
            <w:bookmarkEnd w:id="12"/>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F669A">
              <w:rPr>
                <w:rFonts w:ascii="Verdana" w:hAnsi="Verdana"/>
                <w:b w:val="0"/>
                <w:noProof/>
                <w:sz w:val="16"/>
                <w:szCs w:val="16"/>
              </w:rPr>
              <w:t>Power Electronics circuit,Devices and applications,Muhammad H.Rashid,prentic- Hal</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F669A">
              <w:rPr>
                <w:rFonts w:ascii="Verdana" w:hAnsi="Verdana"/>
                <w:b w:val="0"/>
                <w:noProof/>
                <w:sz w:val="16"/>
                <w:szCs w:val="16"/>
              </w:rPr>
              <w:t>Power electronics:converters,Applicatios,and design;N.Mohan,Tore undeland,William P</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6CAF">
              <w:rPr>
                <w:rFonts w:ascii="Verdana" w:hAnsi="Verdana"/>
                <w:sz w:val="20"/>
                <w:szCs w:val="16"/>
              </w:rPr>
              <w:t>Komutasyon Teknikleri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6CAF">
              <w:rPr>
                <w:rFonts w:ascii="Verdana" w:hAnsi="Verdana"/>
                <w:sz w:val="20"/>
                <w:szCs w:val="16"/>
              </w:rPr>
              <w:t>Doğal ve Zorlamalı Komutasyonlar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6CAF">
              <w:rPr>
                <w:rFonts w:ascii="Verdana" w:hAnsi="Verdana"/>
                <w:sz w:val="20"/>
                <w:szCs w:val="16"/>
              </w:rPr>
              <w:t>Doğrultuculara genel bakış, doğrultucu devresinde kaynak endüktansının etkisi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6CAF">
              <w:rPr>
                <w:rFonts w:ascii="Verdana" w:hAnsi="Verdana"/>
                <w:sz w:val="20"/>
                <w:szCs w:val="16"/>
              </w:rPr>
              <w:t>Flyback, Forward dönüştürücüler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6CAF">
              <w:rPr>
                <w:rFonts w:ascii="Verdana" w:hAnsi="Verdana"/>
                <w:sz w:val="20"/>
                <w:szCs w:val="16"/>
              </w:rPr>
              <w:t xml:space="preserve">Push pull,Cuk dönüştürücüler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Ara sınav</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6CAF">
              <w:rPr>
                <w:rFonts w:ascii="Verdana" w:hAnsi="Verdana"/>
                <w:sz w:val="20"/>
                <w:szCs w:val="16"/>
              </w:rPr>
              <w:t>Rezonans dönüştürücüler (seri, paralel, seri paralel)</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6CAF">
              <w:rPr>
                <w:rFonts w:ascii="Verdana" w:hAnsi="Verdana"/>
                <w:sz w:val="20"/>
                <w:szCs w:val="16"/>
              </w:rPr>
              <w:t>Rezonans dönüştürücüler (seri, paralel, seri paralel)</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6CAF">
              <w:rPr>
                <w:rFonts w:ascii="Verdana" w:hAnsi="Verdana"/>
                <w:sz w:val="20"/>
                <w:szCs w:val="16"/>
              </w:rPr>
              <w:t>Siklo dönüştürücüler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ü</w:t>
            </w:r>
            <w:r w:rsidRPr="00F76CAF">
              <w:rPr>
                <w:rFonts w:ascii="Verdana" w:hAnsi="Verdana"/>
                <w:sz w:val="20"/>
                <w:szCs w:val="16"/>
              </w:rPr>
              <w:t>ç fazlı inverter, PWM, THD, Harmonik eliminasyon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6CAF">
              <w:rPr>
                <w:rFonts w:ascii="Verdana" w:hAnsi="Verdana"/>
                <w:sz w:val="20"/>
                <w:szCs w:val="16"/>
              </w:rPr>
              <w:t>Yumuşak ve sert anahtarlama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6CAF">
              <w:rPr>
                <w:rFonts w:ascii="Verdana" w:hAnsi="Verdana"/>
                <w:sz w:val="20"/>
                <w:szCs w:val="16"/>
              </w:rPr>
              <w:t>Yarı iletken cihaz koruması, Termal değerlendirme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6CAF">
              <w:rPr>
                <w:rFonts w:ascii="Verdana" w:hAnsi="Verdana"/>
                <w:sz w:val="20"/>
                <w:szCs w:val="16"/>
              </w:rPr>
              <w:t>Yarı iletken cihaz koruması, Termal değerlendirme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6CAF">
              <w:rPr>
                <w:rFonts w:ascii="Verdana" w:hAnsi="Verdana"/>
                <w:sz w:val="20"/>
                <w:szCs w:val="16"/>
              </w:rPr>
              <w:t xml:space="preserve">Snuber ve koruma devreleri </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15"/>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18"/>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1"/>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4"/>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7"/>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0"/>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3"/>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6"/>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bookmarkEnd w:id="39"/>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 Atabak NAJAFİ</w:t>
      </w:r>
      <w:r>
        <w:rPr>
          <w:rFonts w:ascii="Verdana" w:hAnsi="Verdana"/>
          <w:sz w:val="18"/>
          <w:szCs w:val="16"/>
        </w:rPr>
        <w:fldChar w:fldCharType="end"/>
      </w:r>
      <w:bookmarkEnd w:id="40"/>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27.01.2022</w:t>
      </w:r>
      <w:r>
        <w:rPr>
          <w:rFonts w:ascii="Verdana" w:hAnsi="Verdana"/>
          <w:sz w:val="18"/>
          <w:szCs w:val="16"/>
        </w:rPr>
        <w:fldChar w:fldCharType="end"/>
      </w:r>
      <w:bookmarkEnd w:id="41"/>
      <w:r w:rsidRPr="002604AB">
        <w:rPr>
          <w:rFonts w:ascii="Verdana" w:hAnsi="Verdana"/>
          <w:b/>
          <w:sz w:val="18"/>
          <w:szCs w:val="16"/>
        </w:rPr>
        <w:tab/>
      </w:r>
      <w:r w:rsidRPr="002604AB">
        <w:rPr>
          <w:rFonts w:ascii="Verdana" w:hAnsi="Verdana"/>
          <w:sz w:val="16"/>
          <w:szCs w:val="16"/>
        </w:rPr>
        <w:t xml:space="preserve"> </w:t>
      </w:r>
    </w:p>
    <w:p w:rsidR="006B527F"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6B527F" w:rsidRDefault="006B527F">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6432" behindDoc="0" locked="0" layoutInCell="1" allowOverlap="1" wp14:anchorId="57E5F0E6" wp14:editId="2B5781EB">
                <wp:simplePos x="0" y="0"/>
                <wp:positionH relativeFrom="column">
                  <wp:posOffset>1356360</wp:posOffset>
                </wp:positionH>
                <wp:positionV relativeFrom="paragraph">
                  <wp:posOffset>-371606</wp:posOffset>
                </wp:positionV>
                <wp:extent cx="3256280" cy="1015365"/>
                <wp:effectExtent l="0" t="0" r="20320" b="1333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5" o:spid="_x0000_s1027" type="#_x0000_t202" style="position:absolute;margin-left:106.8pt;margin-top:-29.25pt;width:256.4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2"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765C">
              <w:rPr>
                <w:rFonts w:ascii="Verdana" w:hAnsi="Verdana"/>
                <w:noProof/>
                <w:sz w:val="16"/>
                <w:szCs w:val="16"/>
              </w:rPr>
              <w:t>ELEKTRİK MAKİNALARI TASARIMI</w:t>
            </w:r>
            <w:r>
              <w:rPr>
                <w:rFonts w:ascii="Verdana" w:hAnsi="Verdana"/>
                <w:sz w:val="16"/>
                <w:szCs w:val="16"/>
              </w:rPr>
              <w:fldChar w:fldCharType="end"/>
            </w:r>
            <w:bookmarkEnd w:id="42"/>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65C">
              <w:rPr>
                <w:rFonts w:ascii="Verdana" w:hAnsi="Verdana"/>
                <w:noProof/>
                <w:sz w:val="16"/>
                <w:szCs w:val="16"/>
              </w:rPr>
              <w:t>Transformatör tasarımı-DC makina tasarımı-İndüksiyon makina tasarım-Bilgisayar destekli elektrik makinaları tasarımı</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65C">
              <w:rPr>
                <w:rFonts w:ascii="Verdana" w:hAnsi="Verdana"/>
                <w:noProof/>
                <w:sz w:val="16"/>
                <w:szCs w:val="16"/>
              </w:rPr>
              <w:t>Farklı tipte elektrik makinelerinin tasarımı.</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65C">
              <w:rPr>
                <w:rFonts w:ascii="Verdana" w:hAnsi="Verdana"/>
                <w:noProof/>
                <w:sz w:val="16"/>
                <w:szCs w:val="16"/>
              </w:rPr>
              <w:t>Bu dersi alan ve bu dersi başarı ile tamamlayan öğrenciler, elektrik makinelerinin tasarımı, ısınması ve soğutulması hakkında yeterli bilgiye sahip olacaklar.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0765C"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765C">
              <w:rPr>
                <w:rFonts w:ascii="Verdana" w:hAnsi="Verdana"/>
                <w:noProof/>
                <w:sz w:val="16"/>
                <w:szCs w:val="16"/>
              </w:rPr>
              <w:t>1- Elektrik Makine tasarımı -kavramları ve sınırları hakkında genel bilgiye sahip olacaklar.</w:t>
            </w:r>
          </w:p>
          <w:p w:rsidR="00286C13" w:rsidRPr="00E0765C" w:rsidRDefault="00286C13" w:rsidP="00286C13">
            <w:pPr>
              <w:tabs>
                <w:tab w:val="left" w:pos="7800"/>
              </w:tabs>
              <w:rPr>
                <w:rFonts w:ascii="Verdana" w:hAnsi="Verdana"/>
                <w:noProof/>
                <w:sz w:val="16"/>
                <w:szCs w:val="16"/>
              </w:rPr>
            </w:pPr>
            <w:r w:rsidRPr="00E0765C">
              <w:rPr>
                <w:rFonts w:ascii="Verdana" w:hAnsi="Verdana"/>
                <w:noProof/>
                <w:sz w:val="16"/>
                <w:szCs w:val="16"/>
              </w:rPr>
              <w:t>2-Trafo tasarımı ile ilgili temel bilgileri öğrenecekler.</w:t>
            </w:r>
          </w:p>
          <w:p w:rsidR="00286C13" w:rsidRPr="00E0765C" w:rsidRDefault="00286C13" w:rsidP="00286C13">
            <w:pPr>
              <w:tabs>
                <w:tab w:val="left" w:pos="7800"/>
              </w:tabs>
              <w:rPr>
                <w:rFonts w:ascii="Verdana" w:hAnsi="Verdana"/>
                <w:noProof/>
                <w:sz w:val="16"/>
                <w:szCs w:val="16"/>
              </w:rPr>
            </w:pPr>
            <w:r w:rsidRPr="00E0765C">
              <w:rPr>
                <w:rFonts w:ascii="Verdana" w:hAnsi="Verdana"/>
                <w:noProof/>
                <w:sz w:val="16"/>
                <w:szCs w:val="16"/>
              </w:rPr>
              <w:t>3-- Doğru akım makinelerinin tasarımı hakkında temel bilgileri öğrenecekler.</w:t>
            </w:r>
          </w:p>
          <w:p w:rsidR="00286C13" w:rsidRPr="00E0765C" w:rsidRDefault="00286C13" w:rsidP="00286C13">
            <w:pPr>
              <w:tabs>
                <w:tab w:val="left" w:pos="7800"/>
              </w:tabs>
              <w:rPr>
                <w:rFonts w:ascii="Verdana" w:hAnsi="Verdana"/>
                <w:noProof/>
                <w:sz w:val="16"/>
                <w:szCs w:val="16"/>
              </w:rPr>
            </w:pPr>
            <w:r w:rsidRPr="00E0765C">
              <w:rPr>
                <w:rFonts w:ascii="Verdana" w:hAnsi="Verdana"/>
                <w:noProof/>
                <w:sz w:val="16"/>
                <w:szCs w:val="16"/>
              </w:rPr>
              <w:t>4-Asenkron motor tasarımı hakkında temel bilgiler</w:t>
            </w:r>
          </w:p>
          <w:p w:rsidR="00286C13" w:rsidRPr="00E3546D" w:rsidRDefault="00286C13" w:rsidP="00286C13">
            <w:pPr>
              <w:tabs>
                <w:tab w:val="left" w:pos="7800"/>
              </w:tabs>
              <w:rPr>
                <w:rFonts w:ascii="Verdana" w:hAnsi="Verdana"/>
                <w:sz w:val="16"/>
                <w:szCs w:val="16"/>
              </w:rPr>
            </w:pPr>
            <w:r w:rsidRPr="00E0765C">
              <w:rPr>
                <w:rFonts w:ascii="Verdana" w:hAnsi="Verdana"/>
                <w:noProof/>
                <w:sz w:val="16"/>
                <w:szCs w:val="16"/>
              </w:rPr>
              <w:t>5-Kalıcı mıknatıslı motorların tasarımı hakkında temel bilgileri öğrenecekler.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765C">
              <w:rPr>
                <w:rFonts w:ascii="Verdana" w:hAnsi="Verdana"/>
                <w:b w:val="0"/>
                <w:noProof/>
                <w:sz w:val="16"/>
                <w:szCs w:val="16"/>
              </w:rPr>
              <w:t>1-Electrical Machine Design', Balbir Singh, Brite Publications, Pune.</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0765C" w:rsidRDefault="00286C13" w:rsidP="00286C1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765C">
              <w:rPr>
                <w:rFonts w:ascii="Verdana" w:hAnsi="Verdana"/>
                <w:b w:val="0"/>
                <w:noProof/>
                <w:sz w:val="16"/>
                <w:szCs w:val="16"/>
              </w:rPr>
              <w:t>1-A.Shanmugasundaram, G.Gangadharan, R.Palani 'Electrical Machine Design Data Book', New Age Intenational Pvt. Ltd., Reprint 2007.</w:t>
            </w:r>
          </w:p>
          <w:p w:rsidR="00286C13" w:rsidRPr="006849DA" w:rsidRDefault="00286C13" w:rsidP="00286C13">
            <w:pPr>
              <w:pStyle w:val="Balk4"/>
              <w:rPr>
                <w:rFonts w:ascii="Verdana" w:hAnsi="Verdana"/>
                <w:b w:val="0"/>
                <w:color w:val="000000"/>
                <w:sz w:val="16"/>
                <w:szCs w:val="16"/>
              </w:rPr>
            </w:pPr>
            <w:r w:rsidRPr="00E0765C">
              <w:rPr>
                <w:rFonts w:ascii="Verdana" w:hAnsi="Verdana"/>
                <w:b w:val="0"/>
                <w:noProof/>
                <w:sz w:val="16"/>
                <w:szCs w:val="16"/>
              </w:rPr>
              <w:t xml:space="preserve">2-The Design And Specification Of Direct And Alternating Current Machinery, Alexander Gray, Gray Pres, 2007.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0765C">
              <w:rPr>
                <w:rFonts w:ascii="Verdana" w:hAnsi="Verdana"/>
                <w:sz w:val="20"/>
                <w:szCs w:val="16"/>
              </w:rPr>
              <w:t>Elektrik Mühendisliği Malzemeleri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0765C">
              <w:rPr>
                <w:rFonts w:ascii="Verdana" w:hAnsi="Verdana"/>
                <w:sz w:val="20"/>
                <w:szCs w:val="16"/>
              </w:rPr>
              <w:t>Elektrikli makinelerin ısınması ve soğutulması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0765C">
              <w:rPr>
                <w:rFonts w:ascii="Verdana" w:hAnsi="Verdana"/>
                <w:sz w:val="20"/>
                <w:szCs w:val="16"/>
              </w:rPr>
              <w:t>Makine tasarımının genel kavramları ve sınırları.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0765C">
              <w:rPr>
                <w:rFonts w:ascii="Verdana" w:hAnsi="Verdana"/>
                <w:sz w:val="20"/>
                <w:szCs w:val="16"/>
              </w:rPr>
              <w:t>Trafo tasarımı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0765C">
              <w:rPr>
                <w:rFonts w:ascii="Verdana" w:hAnsi="Verdana"/>
                <w:sz w:val="20"/>
                <w:szCs w:val="16"/>
              </w:rPr>
              <w:t>Trafo tasarımı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Ara sınav</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0765C">
              <w:rPr>
                <w:rFonts w:ascii="Verdana" w:hAnsi="Verdana"/>
                <w:sz w:val="20"/>
                <w:szCs w:val="16"/>
              </w:rPr>
              <w:t>Doğru akım (DC) makinelerinin tasarımı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0765C">
              <w:rPr>
                <w:rFonts w:ascii="Verdana" w:hAnsi="Verdana"/>
                <w:sz w:val="20"/>
                <w:szCs w:val="16"/>
              </w:rPr>
              <w:t>Doğru akım (DC) makinelerinin tasarımı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0765C">
              <w:rPr>
                <w:rFonts w:ascii="Verdana" w:hAnsi="Verdana"/>
                <w:sz w:val="20"/>
                <w:szCs w:val="16"/>
              </w:rPr>
              <w:t>Endüksiyon motor tasarımı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E</w:t>
            </w:r>
            <w:r w:rsidRPr="00E0765C">
              <w:rPr>
                <w:rFonts w:ascii="Verdana" w:hAnsi="Verdana"/>
                <w:sz w:val="20"/>
                <w:szCs w:val="16"/>
              </w:rPr>
              <w:t>ndüksiyon motor tasarımı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0765C">
              <w:rPr>
                <w:rFonts w:ascii="Verdana" w:hAnsi="Verdana"/>
                <w:sz w:val="20"/>
                <w:szCs w:val="16"/>
              </w:rPr>
              <w:t>Kalıcı mıknatıs motorları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0765C">
              <w:rPr>
                <w:rFonts w:ascii="Verdana" w:hAnsi="Verdana"/>
                <w:sz w:val="20"/>
                <w:szCs w:val="16"/>
              </w:rPr>
              <w:t>Kalıcı mıknatıs motorları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0765C">
              <w:rPr>
                <w:rFonts w:ascii="Verdana" w:hAnsi="Verdana"/>
                <w:sz w:val="20"/>
                <w:szCs w:val="16"/>
              </w:rPr>
              <w:t>Elektrik makinelerinin bilgisayar destekli tasarımı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0765C">
              <w:rPr>
                <w:rFonts w:ascii="Verdana" w:hAnsi="Verdana"/>
                <w:sz w:val="20"/>
                <w:szCs w:val="16"/>
              </w:rPr>
              <w:t>Elektrik makinelerinin bilgisayar destekli tasarımı</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 Atabak NAJAFİ</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00AC354E">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0528"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10" o:spid="_x0000_s1028" type="#_x0000_t202" style="position:absolute;margin-left:106.8pt;margin-top:-1.95pt;width:256.4pt;height:7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NPs3FAvAgAAXgQAAA4AAAAAAAAAAAAAAAAALgIA&#10;AGRycy9lMm9Eb2MueG1sUEsBAi0AFAAGAAgAAAAhAGGPb/DfAAAACgEAAA8AAAAAAAAAAAAAAAAA&#10;iQQAAGRycy9kb3ducmV2LnhtbFBLBQYAAAAABAAEAPMAAACVBQ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3"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Anten Teorisi ve Tasarımı</w:t>
            </w:r>
            <w:r>
              <w:rPr>
                <w:rFonts w:ascii="Verdana" w:hAnsi="Verdana"/>
                <w:sz w:val="16"/>
                <w:szCs w:val="16"/>
              </w:rPr>
              <w:fldChar w:fldCharType="end"/>
            </w:r>
            <w:bookmarkEnd w:id="43"/>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AC354E">
        <w:tblPrEx>
          <w:tblBorders>
            <w:insideH w:val="single" w:sz="6" w:space="0" w:color="auto"/>
            <w:insideV w:val="single" w:sz="6" w:space="0" w:color="auto"/>
          </w:tblBorders>
        </w:tblPrEx>
        <w:trPr>
          <w:trHeight w:val="21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65</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F0E">
              <w:rPr>
                <w:rFonts w:ascii="Verdana" w:hAnsi="Verdana"/>
                <w:noProof/>
                <w:sz w:val="16"/>
                <w:szCs w:val="16"/>
              </w:rPr>
              <w:t>Genel anten parametreleri, Dipol, cevrim, ve yama antenler, Anten dizi analizi, Anten dizi sentezi.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F74F0E" w:rsidRDefault="00286C13" w:rsidP="00286C13">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F0E">
              <w:rPr>
                <w:rFonts w:ascii="Verdana" w:hAnsi="Verdana"/>
                <w:noProof/>
                <w:sz w:val="16"/>
                <w:szCs w:val="16"/>
              </w:rPr>
              <w:t>1- Antenler yayinimi hakkinda genel bilgi sahibi olmak</w:t>
            </w:r>
          </w:p>
          <w:p w:rsidR="00286C13" w:rsidRPr="00F74F0E" w:rsidRDefault="00286C13" w:rsidP="00286C13">
            <w:pPr>
              <w:rPr>
                <w:rFonts w:ascii="Verdana" w:hAnsi="Verdana"/>
                <w:noProof/>
                <w:sz w:val="16"/>
                <w:szCs w:val="16"/>
              </w:rPr>
            </w:pPr>
            <w:r w:rsidRPr="00F74F0E">
              <w:rPr>
                <w:rFonts w:ascii="Verdana" w:hAnsi="Verdana"/>
                <w:noProof/>
                <w:sz w:val="16"/>
                <w:szCs w:val="16"/>
              </w:rPr>
              <w:t>2-Anten cesitleri ve ozelliklerini ogrenmek</w:t>
            </w:r>
          </w:p>
          <w:p w:rsidR="00286C13" w:rsidRPr="00F74F0E" w:rsidRDefault="00286C13" w:rsidP="00286C13">
            <w:pPr>
              <w:rPr>
                <w:rFonts w:ascii="Verdana" w:hAnsi="Verdana"/>
                <w:noProof/>
                <w:sz w:val="16"/>
                <w:szCs w:val="16"/>
              </w:rPr>
            </w:pPr>
            <w:r w:rsidRPr="00F74F0E">
              <w:rPr>
                <w:rFonts w:ascii="Verdana" w:hAnsi="Verdana"/>
                <w:noProof/>
                <w:sz w:val="16"/>
                <w:szCs w:val="16"/>
              </w:rPr>
              <w:t>3-Anten dizilerinin tasarimini ve analizini yapabilmek</w:t>
            </w:r>
          </w:p>
          <w:p w:rsidR="00286C13" w:rsidRPr="002604AB" w:rsidRDefault="00286C13" w:rsidP="00286C13">
            <w:pPr>
              <w:rPr>
                <w:rFonts w:ascii="Verdana" w:hAnsi="Verdana"/>
                <w:sz w:val="16"/>
                <w:szCs w:val="16"/>
              </w:rPr>
            </w:pPr>
            <w:r w:rsidRPr="00F74F0E">
              <w:rPr>
                <w:rFonts w:ascii="Verdana" w:hAnsi="Verdana"/>
                <w:noProof/>
                <w:sz w:val="16"/>
                <w:szCs w:val="16"/>
              </w:rPr>
              <w:t>4-Anten sentezi yapabilmek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4F0E">
              <w:rPr>
                <w:rFonts w:ascii="Verdana" w:hAnsi="Verdana"/>
                <w:noProof/>
                <w:sz w:val="16"/>
                <w:szCs w:val="16"/>
              </w:rPr>
              <w:t>Ozellikle savunma sanayinde yaygin bir sekilde kullanilan anteler hakkinda hem teoerik hemde pratik deneyim kazanip gercek problemler icin anten analizinde ve tasariminda bulunabimek.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F74F0E"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4F0E">
              <w:rPr>
                <w:rFonts w:ascii="Verdana" w:hAnsi="Verdana"/>
                <w:sz w:val="16"/>
                <w:szCs w:val="16"/>
              </w:rPr>
              <w:t>-Anten teorisi hakkinda genel bilgilerin ogrenilmesi</w:t>
            </w:r>
          </w:p>
          <w:p w:rsidR="00286C13" w:rsidRPr="00F74F0E" w:rsidRDefault="00286C13" w:rsidP="00286C13">
            <w:pPr>
              <w:tabs>
                <w:tab w:val="left" w:pos="7800"/>
              </w:tabs>
              <w:rPr>
                <w:rFonts w:ascii="Verdana" w:hAnsi="Verdana"/>
                <w:sz w:val="16"/>
                <w:szCs w:val="16"/>
              </w:rPr>
            </w:pPr>
            <w:r w:rsidRPr="00F74F0E">
              <w:rPr>
                <w:rFonts w:ascii="Verdana" w:hAnsi="Verdana"/>
                <w:sz w:val="16"/>
                <w:szCs w:val="16"/>
              </w:rPr>
              <w:t>-Anten cesitleri ve ozellikleri hakkinda bilgi sahibi olmak</w:t>
            </w:r>
          </w:p>
          <w:p w:rsidR="00286C13" w:rsidRPr="00F74F0E" w:rsidRDefault="00286C13" w:rsidP="00286C13">
            <w:pPr>
              <w:tabs>
                <w:tab w:val="left" w:pos="7800"/>
              </w:tabs>
              <w:rPr>
                <w:rFonts w:ascii="Verdana" w:hAnsi="Verdana"/>
                <w:sz w:val="16"/>
                <w:szCs w:val="16"/>
              </w:rPr>
            </w:pPr>
            <w:r w:rsidRPr="00F74F0E">
              <w:rPr>
                <w:rFonts w:ascii="Verdana" w:hAnsi="Verdana"/>
                <w:sz w:val="16"/>
                <w:szCs w:val="16"/>
              </w:rPr>
              <w:t>-Anten dizisi tasarimi ve analizi yapabilmek</w:t>
            </w:r>
          </w:p>
          <w:p w:rsidR="00286C13" w:rsidRPr="00E3546D" w:rsidRDefault="00286C13" w:rsidP="00286C13">
            <w:pPr>
              <w:tabs>
                <w:tab w:val="left" w:pos="7800"/>
              </w:tabs>
              <w:rPr>
                <w:rFonts w:ascii="Verdana" w:hAnsi="Verdana"/>
                <w:sz w:val="16"/>
                <w:szCs w:val="16"/>
              </w:rPr>
            </w:pPr>
            <w:r w:rsidRPr="00F74F0E">
              <w:rPr>
                <w:rFonts w:ascii="Verdana" w:hAnsi="Verdana"/>
                <w:sz w:val="16"/>
                <w:szCs w:val="16"/>
              </w:rPr>
              <w:t>-Anten sentezi yapabilmek</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4F0E">
              <w:rPr>
                <w:rFonts w:ascii="Verdana" w:hAnsi="Verdana"/>
                <w:b w:val="0"/>
                <w:sz w:val="16"/>
                <w:szCs w:val="16"/>
              </w:rPr>
              <w:t>Constantin Balanis, Antenna Theory: Analysis and Design,” 4th Edition, Wiley, 2016</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13"/>
          <w:headerReference w:type="default" r:id="rId14"/>
          <w:footerReference w:type="even" r:id="rId15"/>
          <w:footerReference w:type="default" r:id="rId16"/>
          <w:headerReference w:type="first" r:id="rId17"/>
          <w:footerReference w:type="firs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4F0E">
              <w:rPr>
                <w:rFonts w:ascii="Verdana" w:hAnsi="Verdana"/>
                <w:sz w:val="20"/>
                <w:szCs w:val="16"/>
              </w:rPr>
              <w:t xml:space="preserve">Elektromanyetik teori ozeti: Dalga denklemi çözümleri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4F0E">
              <w:rPr>
                <w:rFonts w:ascii="Verdana" w:hAnsi="Verdana"/>
                <w:sz w:val="20"/>
                <w:szCs w:val="16"/>
              </w:rPr>
              <w:t>Anten Parametreleri: Isinim patterni, Anten Yonlulugu, Anten kazanci, Anten verimliligi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4F0E">
              <w:rPr>
                <w:rFonts w:ascii="Verdana" w:hAnsi="Verdana"/>
                <w:sz w:val="20"/>
                <w:szCs w:val="16"/>
              </w:rPr>
              <w:t>Anten Parametreleri: Bant Genisligi, Empedans, Isinim verimliligi,Friis ve radar denklemleri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4F0E">
              <w:rPr>
                <w:rFonts w:ascii="Verdana" w:hAnsi="Verdana"/>
                <w:sz w:val="20"/>
                <w:szCs w:val="16"/>
              </w:rPr>
              <w:t>Isinim Integralleri ve Potansiyeller: Vektor potansiyeller, Uzak Alan denklemleri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4F0E">
              <w:rPr>
                <w:rFonts w:ascii="Verdana" w:hAnsi="Verdana"/>
                <w:sz w:val="20"/>
                <w:szCs w:val="16"/>
              </w:rPr>
              <w:t>Dipol Anten: Noktasal, kucuk ve yarim dalga boyu dipol antenler, toprak yuzey etkileri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Ç</w:t>
            </w:r>
            <w:r w:rsidRPr="00F74F0E">
              <w:rPr>
                <w:rFonts w:ascii="Verdana" w:hAnsi="Verdana"/>
                <w:sz w:val="20"/>
                <w:szCs w:val="16"/>
              </w:rPr>
              <w:t>evrim Anten: K</w:t>
            </w:r>
            <w:r>
              <w:rPr>
                <w:rFonts w:ascii="Verdana" w:hAnsi="Verdana"/>
                <w:sz w:val="20"/>
                <w:szCs w:val="16"/>
              </w:rPr>
              <w:t>üçü</w:t>
            </w:r>
            <w:r w:rsidRPr="00F74F0E">
              <w:rPr>
                <w:rFonts w:ascii="Verdana" w:hAnsi="Verdana"/>
                <w:sz w:val="20"/>
                <w:szCs w:val="16"/>
              </w:rPr>
              <w:t xml:space="preserve">k </w:t>
            </w:r>
            <w:r>
              <w:rPr>
                <w:rFonts w:ascii="Verdana" w:hAnsi="Verdana"/>
                <w:sz w:val="20"/>
                <w:szCs w:val="16"/>
              </w:rPr>
              <w:t>ç</w:t>
            </w:r>
            <w:r w:rsidRPr="00F74F0E">
              <w:rPr>
                <w:rFonts w:ascii="Verdana" w:hAnsi="Verdana"/>
                <w:sz w:val="20"/>
                <w:szCs w:val="16"/>
              </w:rPr>
              <w:t>evrim anten, toprak yuzey etkileri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74F0E">
              <w:rPr>
                <w:rFonts w:ascii="Verdana" w:hAnsi="Verdana"/>
                <w:sz w:val="20"/>
                <w:szCs w:val="16"/>
              </w:rPr>
              <w:t>Yama Antenler: Dikdortgen ve dairesel yama antenler, Kalite, Bant genisligi ve verimlilik, baglasim</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4F0E">
              <w:rPr>
                <w:rFonts w:ascii="Verdana" w:hAnsi="Verdana"/>
                <w:sz w:val="20"/>
                <w:szCs w:val="16"/>
              </w:rPr>
              <w:t>A</w:t>
            </w:r>
            <w:r>
              <w:rPr>
                <w:rFonts w:ascii="Verdana" w:hAnsi="Verdana"/>
                <w:sz w:val="20"/>
                <w:szCs w:val="16"/>
              </w:rPr>
              <w:t>çıklık</w:t>
            </w:r>
            <w:r w:rsidRPr="00F74F0E">
              <w:rPr>
                <w:rFonts w:ascii="Verdana" w:hAnsi="Verdana"/>
                <w:sz w:val="20"/>
                <w:szCs w:val="16"/>
              </w:rPr>
              <w:t xml:space="preserve"> Antenler: Hygens Presibi, I</w:t>
            </w:r>
            <w:r>
              <w:rPr>
                <w:rFonts w:ascii="Verdana" w:hAnsi="Verdana"/>
                <w:sz w:val="20"/>
                <w:szCs w:val="16"/>
              </w:rPr>
              <w:t>şınım</w:t>
            </w:r>
            <w:r w:rsidRPr="00F74F0E">
              <w:rPr>
                <w:rFonts w:ascii="Verdana" w:hAnsi="Verdana"/>
                <w:sz w:val="20"/>
                <w:szCs w:val="16"/>
              </w:rPr>
              <w:t xml:space="preserve"> denklemleri, Dikd</w:t>
            </w:r>
            <w:r>
              <w:rPr>
                <w:rFonts w:ascii="Verdana" w:hAnsi="Verdana"/>
                <w:sz w:val="20"/>
                <w:szCs w:val="16"/>
              </w:rPr>
              <w:t>ö</w:t>
            </w:r>
            <w:r w:rsidRPr="00F74F0E">
              <w:rPr>
                <w:rFonts w:ascii="Verdana" w:hAnsi="Verdana"/>
                <w:sz w:val="20"/>
                <w:szCs w:val="16"/>
              </w:rPr>
              <w:t>rtgen yar</w:t>
            </w:r>
            <w:r>
              <w:rPr>
                <w:rFonts w:ascii="Verdana" w:hAnsi="Verdana"/>
                <w:sz w:val="20"/>
                <w:szCs w:val="16"/>
              </w:rPr>
              <w:t>ı</w:t>
            </w:r>
            <w:r w:rsidRPr="00F74F0E">
              <w:rPr>
                <w:rFonts w:ascii="Verdana" w:hAnsi="Verdana"/>
                <w:sz w:val="20"/>
                <w:szCs w:val="16"/>
              </w:rPr>
              <w:t>kl</w:t>
            </w:r>
            <w:r>
              <w:rPr>
                <w:rFonts w:ascii="Verdana" w:hAnsi="Verdana"/>
                <w:sz w:val="20"/>
                <w:szCs w:val="16"/>
              </w:rPr>
              <w:t>ı</w:t>
            </w:r>
            <w:r w:rsidRPr="00F74F0E">
              <w:rPr>
                <w:rFonts w:ascii="Verdana" w:hAnsi="Verdana"/>
                <w:sz w:val="20"/>
                <w:szCs w:val="16"/>
              </w:rPr>
              <w:t>k, Babinet prensibi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4F0E">
              <w:rPr>
                <w:rFonts w:ascii="Verdana" w:hAnsi="Verdana"/>
                <w:sz w:val="20"/>
                <w:szCs w:val="16"/>
              </w:rPr>
              <w:t>Boynuz Antenler: E yuzey ve H yuzey boynuz antenler, koruge edilmi</w:t>
            </w:r>
            <w:r>
              <w:rPr>
                <w:rFonts w:ascii="Verdana" w:hAnsi="Verdana"/>
                <w:sz w:val="20"/>
                <w:szCs w:val="16"/>
              </w:rPr>
              <w:t>ş</w:t>
            </w:r>
            <w:r w:rsidRPr="00F74F0E">
              <w:rPr>
                <w:rFonts w:ascii="Verdana" w:hAnsi="Verdana"/>
                <w:sz w:val="20"/>
                <w:szCs w:val="16"/>
              </w:rPr>
              <w:t xml:space="preserve"> boynuz antenler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4F0E">
              <w:rPr>
                <w:rFonts w:ascii="Verdana" w:hAnsi="Verdana"/>
                <w:sz w:val="20"/>
                <w:szCs w:val="16"/>
              </w:rPr>
              <w:t>Anten Dizileri: Es, es-olmayan araliklarda esit genliklerde diziler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4F0E">
              <w:rPr>
                <w:rFonts w:ascii="Verdana" w:hAnsi="Verdana"/>
                <w:sz w:val="20"/>
                <w:szCs w:val="16"/>
              </w:rPr>
              <w:t>Anten Dizileri: Es ve es-olmayan araliklarda esit olmayan genliklerde diziler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4F0E">
              <w:rPr>
                <w:rFonts w:ascii="Verdana" w:hAnsi="Verdana"/>
                <w:sz w:val="20"/>
                <w:szCs w:val="16"/>
              </w:rPr>
              <w:t>Anten Dizileri: 2 Boyutlu Duzlemsel antenler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4F0E">
              <w:rPr>
                <w:rFonts w:ascii="Verdana" w:hAnsi="Verdana"/>
                <w:sz w:val="20"/>
                <w:szCs w:val="16"/>
              </w:rPr>
              <w:t>Anten Sentezi: Schelkunoff Polynomial metodu</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74F0E">
              <w:rPr>
                <w:rFonts w:ascii="Verdana" w:hAnsi="Verdana"/>
                <w:sz w:val="20"/>
                <w:szCs w:val="16"/>
              </w:rPr>
              <w:t>Anten Sentezi: Fourier Transformu metodu</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C3831">
        <w:rPr>
          <w:rFonts w:ascii="Verdana" w:hAnsi="Verdana"/>
          <w:noProof/>
          <w:sz w:val="18"/>
          <w:szCs w:val="16"/>
        </w:rPr>
        <w:t>Asst. Prof. Dr. Hayrettin Odabaşı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4624"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13" o:spid="_x0000_s1029" type="#_x0000_t202" style="position:absolute;margin-left:106.8pt;margin-top:-1.95pt;width:256.4pt;height:7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dcDuPS4CAABeBAAADgAAAAAAAAAAAAAAAAAuAgAA&#10;ZHJzL2Uyb0RvYy54bWxQSwECLQAUAAYACAAAACEAYY9v8N8AAAAKAQAADwAAAAAAAAAAAAAAAACI&#10;BAAAZHJzL2Rvd25yZXYueG1sUEsFBgAAAAAEAAQA8wAAAJQ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4" w:name="d5"/>
            <w:r w:rsidR="00967B50">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Mikrodalga Tekniği ve Uygulamaları</w:t>
            </w:r>
            <w:r>
              <w:rPr>
                <w:rFonts w:ascii="Verdana" w:hAnsi="Verdana"/>
                <w:sz w:val="16"/>
                <w:szCs w:val="16"/>
              </w:rPr>
              <w:fldChar w:fldCharType="end"/>
            </w:r>
            <w:bookmarkEnd w:id="44"/>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AC354E">
        <w:tblPrEx>
          <w:tblBorders>
            <w:insideH w:val="single" w:sz="6" w:space="0" w:color="auto"/>
            <w:insideV w:val="single" w:sz="6" w:space="0" w:color="auto"/>
          </w:tblBorders>
        </w:tblPrEx>
        <w:trPr>
          <w:trHeight w:val="25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AC354E">
        <w:tblPrEx>
          <w:tblBorders>
            <w:insideH w:val="single" w:sz="6" w:space="0" w:color="auto"/>
            <w:insideV w:val="single" w:sz="6" w:space="0" w:color="auto"/>
          </w:tblBorders>
        </w:tblPrEx>
        <w:trPr>
          <w:trHeight w:val="122"/>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977">
              <w:rPr>
                <w:rFonts w:ascii="Verdana" w:hAnsi="Verdana"/>
                <w:noProof/>
                <w:sz w:val="16"/>
                <w:szCs w:val="16"/>
              </w:rPr>
              <w:t>Elektromanyetik teori hakkında genel bilgiler verilecektir. İletim hattı tekniği. İletim hatları ve dalga kılavuzları. Empedans uyumlama yöntemleri.Mikrodalga ağ analizi. Mikrodalga resonatorler. Güç bölücüler. Mikrodalga filtreler. Mikrodalga osilator ve mikserler. Mikrodalga güçlendiriciler. Gürültü. Mikrodalga sistemleri.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977">
              <w:rPr>
                <w:rFonts w:ascii="Verdana" w:hAnsi="Verdana"/>
                <w:noProof/>
                <w:sz w:val="16"/>
                <w:szCs w:val="16"/>
              </w:rPr>
              <w:t>Mikrodalga mühendisliğinin temlelerini ve yöntemlerinin öğrenilmesi ve bu tekniklerin mikrodalga eleman ve sistemlerin analizinde kullanılmasıü</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1977">
              <w:rPr>
                <w:rFonts w:ascii="Verdana" w:hAnsi="Verdana"/>
                <w:noProof/>
                <w:sz w:val="16"/>
                <w:szCs w:val="16"/>
              </w:rPr>
              <w:t>Mikrodalga muhendisliği hakkında detaylı bilgi sahibi olmak. Mikrodalga eleman ve sistemlerin incelenmesinde mikrodalga tekniklerinin kullanılmasının öğrenilmesi.</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A51977"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1977">
              <w:rPr>
                <w:rFonts w:ascii="Verdana" w:hAnsi="Verdana"/>
                <w:noProof/>
                <w:sz w:val="16"/>
                <w:szCs w:val="16"/>
              </w:rPr>
              <w:t>-Elektromanyetik teori hakkinda genel bilgi sahibi olmak</w:t>
            </w:r>
          </w:p>
          <w:p w:rsidR="00286C13" w:rsidRPr="00A51977" w:rsidRDefault="00286C13" w:rsidP="00286C13">
            <w:pPr>
              <w:tabs>
                <w:tab w:val="left" w:pos="7800"/>
              </w:tabs>
              <w:rPr>
                <w:rFonts w:ascii="Verdana" w:hAnsi="Verdana"/>
                <w:noProof/>
                <w:sz w:val="16"/>
                <w:szCs w:val="16"/>
              </w:rPr>
            </w:pPr>
            <w:r w:rsidRPr="00A51977">
              <w:rPr>
                <w:rFonts w:ascii="Verdana" w:hAnsi="Verdana"/>
                <w:noProof/>
                <w:sz w:val="16"/>
                <w:szCs w:val="16"/>
              </w:rPr>
              <w:t>-Mikrodalga iletim hattı tekniğinin öğrenilmesi</w:t>
            </w:r>
          </w:p>
          <w:p w:rsidR="00286C13" w:rsidRPr="00A51977" w:rsidRDefault="00286C13" w:rsidP="00286C13">
            <w:pPr>
              <w:tabs>
                <w:tab w:val="left" w:pos="7800"/>
              </w:tabs>
              <w:rPr>
                <w:rFonts w:ascii="Verdana" w:hAnsi="Verdana"/>
                <w:noProof/>
                <w:sz w:val="16"/>
                <w:szCs w:val="16"/>
              </w:rPr>
            </w:pPr>
            <w:r w:rsidRPr="00A51977">
              <w:rPr>
                <w:rFonts w:ascii="Verdana" w:hAnsi="Verdana"/>
                <w:noProof/>
                <w:sz w:val="16"/>
                <w:szCs w:val="16"/>
              </w:rPr>
              <w:t>-Mikrodalga elemanların öğrenilmesi ve analizlerinin yapılması</w:t>
            </w:r>
          </w:p>
          <w:p w:rsidR="00286C13" w:rsidRPr="00E3546D" w:rsidRDefault="00286C13" w:rsidP="00286C13">
            <w:pPr>
              <w:tabs>
                <w:tab w:val="left" w:pos="7800"/>
              </w:tabs>
              <w:rPr>
                <w:rFonts w:ascii="Verdana" w:hAnsi="Verdana"/>
                <w:sz w:val="16"/>
                <w:szCs w:val="16"/>
              </w:rPr>
            </w:pPr>
            <w:r w:rsidRPr="00A51977">
              <w:rPr>
                <w:rFonts w:ascii="Verdana" w:hAnsi="Verdana"/>
                <w:noProof/>
                <w:sz w:val="16"/>
                <w:szCs w:val="16"/>
              </w:rPr>
              <w:t>-Mikrodalga sistemlerinin öğrenilmesi</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1977">
              <w:rPr>
                <w:rFonts w:ascii="Verdana" w:hAnsi="Verdana"/>
                <w:b w:val="0"/>
                <w:noProof/>
                <w:sz w:val="16"/>
                <w:szCs w:val="16"/>
              </w:rPr>
              <w:t xml:space="preserve">David M. Pozar, “Microwave Engineering,” 4th Edition, Wiley </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19"/>
          <w:headerReference w:type="default" r:id="rId20"/>
          <w:footerReference w:type="even" r:id="rId21"/>
          <w:footerReference w:type="default" r:id="rId22"/>
          <w:headerReference w:type="first" r:id="rId23"/>
          <w:footerReference w:type="firs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51977">
              <w:rPr>
                <w:rFonts w:ascii="Verdana" w:hAnsi="Verdana"/>
                <w:sz w:val="20"/>
                <w:szCs w:val="16"/>
              </w:rPr>
              <w:t xml:space="preserve">Elektromanyetik teori: Dalga denklemi çözümleri, Yansıma ve geçirgenlik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51977">
              <w:rPr>
                <w:rFonts w:ascii="Verdana" w:hAnsi="Verdana"/>
                <w:sz w:val="20"/>
                <w:szCs w:val="16"/>
              </w:rPr>
              <w:t>Dalga kılavuzlari ve İletim hatları: TE, TM ve TEM genel çözümleri, Paralel Plaka dalga kılavuzu, Dikdçrtgen dalga kılavuzu, Mikroşerit iletim hattı, Şerit iletim hattı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51977">
              <w:rPr>
                <w:rFonts w:ascii="Verdana" w:hAnsi="Verdana"/>
                <w:sz w:val="20"/>
                <w:szCs w:val="16"/>
              </w:rPr>
              <w:t>İletim Hattı Teorisi: Eşdeğer parametre modeli, Kayıpsız iletim hatları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51977">
              <w:rPr>
                <w:rFonts w:ascii="Verdana" w:hAnsi="Verdana"/>
                <w:sz w:val="20"/>
                <w:szCs w:val="16"/>
              </w:rPr>
              <w:t>İletim Hattı Teorisi: Sonlandırılmış iletim hatları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51977">
              <w:rPr>
                <w:rFonts w:ascii="Verdana" w:hAnsi="Verdana"/>
                <w:sz w:val="20"/>
                <w:szCs w:val="16"/>
              </w:rPr>
              <w:t xml:space="preserve">İletim Hattı Teorisi: </w:t>
            </w:r>
            <w:r>
              <w:rPr>
                <w:rFonts w:ascii="Verdana" w:hAnsi="Verdana"/>
                <w:sz w:val="20"/>
                <w:szCs w:val="16"/>
              </w:rPr>
              <w:t>Ç</w:t>
            </w:r>
            <w:r w:rsidRPr="00A51977">
              <w:rPr>
                <w:rFonts w:ascii="Verdana" w:hAnsi="Verdana"/>
                <w:sz w:val="20"/>
                <w:szCs w:val="16"/>
              </w:rPr>
              <w:t>eyrek dalga boyu dönüştürücü, Jenarator ve yük Uyumsuzluğu</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51977">
              <w:rPr>
                <w:rFonts w:ascii="Verdana" w:hAnsi="Verdana"/>
                <w:sz w:val="20"/>
                <w:szCs w:val="16"/>
              </w:rPr>
              <w:t>İletim Hattı Teorisi: Smith Abağı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51977">
              <w:rPr>
                <w:rFonts w:ascii="Verdana" w:hAnsi="Verdana"/>
                <w:sz w:val="20"/>
                <w:szCs w:val="16"/>
              </w:rPr>
              <w:t>İletim Hattı Teorisi: Smith Abağı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51977">
              <w:rPr>
                <w:rFonts w:ascii="Verdana" w:hAnsi="Verdana"/>
                <w:sz w:val="20"/>
                <w:szCs w:val="16"/>
              </w:rPr>
              <w:t>Empedans Uyumlama: Eşdeger Elemanlar ile uyumlama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51977">
              <w:rPr>
                <w:rFonts w:ascii="Verdana" w:hAnsi="Verdana"/>
                <w:sz w:val="20"/>
                <w:szCs w:val="16"/>
              </w:rPr>
              <w:t>Empedans Uyumlama: Tek yan hat ile uyumlama, Cift yan hat ile uyumlama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51977">
              <w:rPr>
                <w:rFonts w:ascii="Verdana" w:hAnsi="Verdana"/>
                <w:sz w:val="20"/>
                <w:szCs w:val="16"/>
              </w:rPr>
              <w:t>Mikrodalga ağları: Z matrisi, S matrisi, ABCD matrisi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51977">
              <w:rPr>
                <w:rFonts w:ascii="Verdana" w:hAnsi="Verdana"/>
                <w:sz w:val="20"/>
                <w:szCs w:val="16"/>
              </w:rPr>
              <w:t>Mikrodalga ağları: Z matrisi, S matrisi, ABCD matrisi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51977">
              <w:rPr>
                <w:rFonts w:ascii="Verdana" w:hAnsi="Verdana"/>
                <w:sz w:val="20"/>
                <w:szCs w:val="16"/>
              </w:rPr>
              <w:t xml:space="preserve">Güç bölücüler ve kuplörler: Bölücüler ve kuplörler,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51977">
              <w:rPr>
                <w:rFonts w:ascii="Verdana" w:hAnsi="Verdana"/>
                <w:sz w:val="20"/>
                <w:szCs w:val="16"/>
              </w:rPr>
              <w:t xml:space="preserve">Güç bölücüler ve kuplörler:T-kavşak Güç Bölücü, Wilkinson Güç Bölücüsü,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51977">
              <w:rPr>
                <w:rFonts w:ascii="Verdana" w:hAnsi="Verdana"/>
                <w:sz w:val="20"/>
                <w:szCs w:val="16"/>
              </w:rPr>
              <w:t>Güç bölücüler ve kuplörler:  90 Derece Güç Bölücü, İletim hattı kuplörler</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C3831">
        <w:rPr>
          <w:rFonts w:ascii="Verdana" w:hAnsi="Verdana"/>
          <w:noProof/>
          <w:sz w:val="18"/>
          <w:szCs w:val="16"/>
        </w:rPr>
        <w:t>Asst. Prof. Dr. Hayrettin Odabaşı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86C13" w:rsidRPr="002604AB" w:rsidRDefault="00AC354E" w:rsidP="00FA7264">
      <w:pPr>
        <w:spacing w:after="200"/>
        <w:rPr>
          <w:rFonts w:ascii="Verdana" w:hAnsi="Verdana"/>
          <w:b/>
          <w:sz w:val="16"/>
          <w:szCs w:val="16"/>
        </w:rPr>
      </w:pPr>
      <w:r>
        <w:rPr>
          <w:rFonts w:ascii="Verdana" w:hAnsi="Verdana"/>
          <w:sz w:val="18"/>
          <w:szCs w:val="16"/>
        </w:rPr>
        <w:br w:type="page"/>
      </w:r>
      <w:r w:rsidR="00286C13" w:rsidRPr="002604AB">
        <w:rPr>
          <w:rFonts w:ascii="Verdana" w:hAnsi="Verdana"/>
          <w:b/>
          <w:noProof/>
          <w:sz w:val="16"/>
          <w:szCs w:val="16"/>
        </w:rPr>
        <mc:AlternateContent>
          <mc:Choice Requires="wps">
            <w:drawing>
              <wp:anchor distT="0" distB="0" distL="114300" distR="114300" simplePos="0" relativeHeight="251686912"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22" o:spid="_x0000_s1030" type="#_x0000_t202" style="position:absolute;margin-left:106.8pt;margin-top:-1.95pt;width:256.4pt;height:7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AfJWzdMAIAAF4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5"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İLERİ </w:t>
            </w:r>
            <w:r>
              <w:rPr>
                <w:rFonts w:ascii="Verdana" w:hAnsi="Verdana"/>
                <w:noProof/>
                <w:sz w:val="16"/>
                <w:szCs w:val="16"/>
              </w:rPr>
              <w:t>SAYISAL İŞARET İŞLEME</w:t>
            </w:r>
            <w:r>
              <w:rPr>
                <w:rFonts w:ascii="Verdana" w:hAnsi="Verdana"/>
                <w:sz w:val="16"/>
                <w:szCs w:val="16"/>
              </w:rPr>
              <w:fldChar w:fldCharType="end"/>
            </w:r>
            <w:bookmarkEnd w:id="45"/>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Sayısal İşaret İşleme, Digital Signal Processing</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Sayısal işaret işlemede temel konular, Hilbert dönüşümü, ç</w:t>
            </w:r>
            <w:r w:rsidRPr="00B821F6">
              <w:rPr>
                <w:rFonts w:ascii="Verdana" w:hAnsi="Verdana"/>
                <w:sz w:val="16"/>
                <w:szCs w:val="16"/>
              </w:rPr>
              <w:t xml:space="preserve">oklu örnekleme hızında sayısal işaret işleme, doğrusal öngörü ve eniyi doğrusal süzgeçler, uyarlanır süzgeçler, spektral kestirim ve kepstrum analizi </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s</w:t>
            </w:r>
            <w:r w:rsidRPr="007158D2">
              <w:rPr>
                <w:rFonts w:ascii="Verdana" w:hAnsi="Verdana"/>
                <w:noProof/>
                <w:sz w:val="16"/>
                <w:szCs w:val="16"/>
              </w:rPr>
              <w:t>ayısal işaret işleme</w:t>
            </w:r>
            <w:r>
              <w:rPr>
                <w:rFonts w:ascii="Verdana" w:hAnsi="Verdana"/>
                <w:noProof/>
                <w:sz w:val="16"/>
                <w:szCs w:val="16"/>
              </w:rPr>
              <w:t xml:space="preserve"> tekniklerini, Hilbert dönüşümü, uyarlanabilir filtre teorisini, güç spektrum kestirimi yöntemleri ile kepstrum analizi ve homomorfik sinyal işlemeyi </w:t>
            </w:r>
            <w:r w:rsidRPr="007158D2">
              <w:rPr>
                <w:rFonts w:ascii="Verdana" w:hAnsi="Verdana"/>
                <w:noProof/>
                <w:sz w:val="16"/>
                <w:szCs w:val="16"/>
              </w:rPr>
              <w:t>öğretmek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7158D2"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sayısal işaret işleme</w:t>
            </w:r>
            <w:r w:rsidRPr="007158D2">
              <w:rPr>
                <w:rFonts w:ascii="Verdana" w:hAnsi="Verdana"/>
                <w:sz w:val="16"/>
                <w:szCs w:val="16"/>
              </w:rPr>
              <w:t xml:space="preserve"> </w:t>
            </w:r>
            <w:r>
              <w:rPr>
                <w:rFonts w:ascii="Verdana" w:hAnsi="Verdana"/>
                <w:sz w:val="16"/>
                <w:szCs w:val="16"/>
              </w:rPr>
              <w:t xml:space="preserve">tekniklerini özelliklerini bilir ve </w:t>
            </w:r>
            <w:r w:rsidRPr="007158D2">
              <w:rPr>
                <w:rFonts w:ascii="Verdana" w:hAnsi="Verdana"/>
                <w:sz w:val="16"/>
                <w:szCs w:val="16"/>
              </w:rPr>
              <w:t>uygulamalarda kullana</w:t>
            </w:r>
            <w:r>
              <w:rPr>
                <w:rFonts w:ascii="Verdana" w:hAnsi="Verdana"/>
                <w:sz w:val="16"/>
                <w:szCs w:val="16"/>
              </w:rPr>
              <w:t xml:space="preserve">bilecek </w:t>
            </w:r>
            <w:r w:rsidRPr="007158D2">
              <w:rPr>
                <w:rFonts w:ascii="Verdana" w:hAnsi="Verdana"/>
                <w:sz w:val="16"/>
                <w:szCs w:val="16"/>
              </w:rPr>
              <w:t>bilgi birikimi</w:t>
            </w:r>
            <w:r>
              <w:rPr>
                <w:rFonts w:ascii="Verdana" w:hAnsi="Verdana"/>
                <w:sz w:val="16"/>
                <w:szCs w:val="16"/>
              </w:rPr>
              <w:t xml:space="preserve"> sahip olur</w:t>
            </w:r>
            <w:r w:rsidRPr="007158D2">
              <w:rPr>
                <w:rFonts w:ascii="Verdana" w:hAnsi="Verdana"/>
                <w:sz w:val="16"/>
                <w:szCs w:val="16"/>
              </w:rPr>
              <w:t xml:space="preserve"> </w:t>
            </w:r>
          </w:p>
          <w:p w:rsidR="00286C13" w:rsidRPr="002604AB" w:rsidRDefault="00286C13" w:rsidP="00286C13">
            <w:pPr>
              <w:rPr>
                <w:rFonts w:ascii="Verdana" w:hAnsi="Verdana"/>
                <w:sz w:val="16"/>
                <w:szCs w:val="16"/>
              </w:rPr>
            </w:pP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286C13" w:rsidRDefault="00286C13" w:rsidP="00286C13">
            <w:pPr>
              <w:tabs>
                <w:tab w:val="left" w:pos="7800"/>
              </w:tabs>
              <w:rPr>
                <w:rFonts w:ascii="Verdana" w:hAnsi="Verdana"/>
                <w:sz w:val="16"/>
                <w:szCs w:val="16"/>
              </w:rPr>
            </w:pPr>
            <w:r>
              <w:rPr>
                <w:rFonts w:ascii="Verdana" w:hAnsi="Verdana"/>
                <w:sz w:val="16"/>
                <w:szCs w:val="16"/>
              </w:rPr>
              <w:t xml:space="preserve"> -Hilbert dönüşümü, </w:t>
            </w:r>
          </w:p>
          <w:p w:rsidR="00286C13" w:rsidRDefault="00286C13" w:rsidP="00286C13">
            <w:pPr>
              <w:tabs>
                <w:tab w:val="left" w:pos="7800"/>
              </w:tabs>
              <w:rPr>
                <w:rFonts w:ascii="Verdana" w:hAnsi="Verdana"/>
                <w:sz w:val="16"/>
                <w:szCs w:val="16"/>
              </w:rPr>
            </w:pPr>
            <w:r>
              <w:rPr>
                <w:rFonts w:ascii="Verdana" w:hAnsi="Verdana"/>
                <w:sz w:val="16"/>
                <w:szCs w:val="16"/>
              </w:rPr>
              <w:t xml:space="preserve"> -Ç</w:t>
            </w:r>
            <w:r w:rsidRPr="00F63C45">
              <w:rPr>
                <w:rFonts w:ascii="Verdana" w:hAnsi="Verdana"/>
                <w:sz w:val="16"/>
                <w:szCs w:val="16"/>
              </w:rPr>
              <w:t>oklu örnekleme hızında işaret işlem</w:t>
            </w:r>
            <w:r>
              <w:rPr>
                <w:rFonts w:ascii="Verdana" w:hAnsi="Verdana"/>
                <w:sz w:val="16"/>
                <w:szCs w:val="16"/>
              </w:rPr>
              <w:t xml:space="preserve">e,  </w:t>
            </w:r>
          </w:p>
          <w:p w:rsidR="00286C13" w:rsidRDefault="00286C13" w:rsidP="00286C13">
            <w:pPr>
              <w:tabs>
                <w:tab w:val="left" w:pos="7800"/>
              </w:tabs>
              <w:rPr>
                <w:rFonts w:ascii="Verdana" w:hAnsi="Verdana"/>
                <w:sz w:val="16"/>
                <w:szCs w:val="16"/>
              </w:rPr>
            </w:pPr>
            <w:r>
              <w:rPr>
                <w:rFonts w:ascii="Verdana" w:hAnsi="Verdana"/>
                <w:sz w:val="16"/>
                <w:szCs w:val="16"/>
              </w:rPr>
              <w:t xml:space="preserve"> -Doğrusal öngörü süzgeçleri,</w:t>
            </w:r>
          </w:p>
          <w:p w:rsidR="00286C13" w:rsidRDefault="00286C13" w:rsidP="00286C13">
            <w:pPr>
              <w:tabs>
                <w:tab w:val="left" w:pos="7800"/>
              </w:tabs>
              <w:rPr>
                <w:rFonts w:ascii="Verdana" w:hAnsi="Verdana"/>
                <w:sz w:val="16"/>
                <w:szCs w:val="16"/>
              </w:rPr>
            </w:pPr>
            <w:r>
              <w:rPr>
                <w:rFonts w:ascii="Verdana" w:hAnsi="Verdana"/>
                <w:sz w:val="16"/>
                <w:szCs w:val="16"/>
              </w:rPr>
              <w:t xml:space="preserve"> -Uyarlanır süzgeçler</w:t>
            </w:r>
          </w:p>
          <w:p w:rsidR="00286C13" w:rsidRDefault="00286C13" w:rsidP="00286C13">
            <w:pPr>
              <w:tabs>
                <w:tab w:val="left" w:pos="7800"/>
              </w:tabs>
              <w:rPr>
                <w:rFonts w:ascii="Verdana" w:hAnsi="Verdana"/>
                <w:sz w:val="16"/>
                <w:szCs w:val="16"/>
              </w:rPr>
            </w:pPr>
            <w:r>
              <w:rPr>
                <w:rFonts w:ascii="Verdana" w:hAnsi="Verdana"/>
                <w:sz w:val="16"/>
                <w:szCs w:val="16"/>
              </w:rPr>
              <w:t xml:space="preserve"> -Güç spektrumu kestrimi ve</w:t>
            </w:r>
          </w:p>
          <w:p w:rsidR="00286C13" w:rsidRDefault="00286C13" w:rsidP="00286C13">
            <w:pPr>
              <w:tabs>
                <w:tab w:val="left" w:pos="7800"/>
              </w:tabs>
              <w:rPr>
                <w:rFonts w:ascii="Verdana" w:hAnsi="Verdana"/>
                <w:sz w:val="16"/>
                <w:szCs w:val="16"/>
              </w:rPr>
            </w:pPr>
            <w:r>
              <w:rPr>
                <w:rFonts w:ascii="Verdana" w:hAnsi="Verdana"/>
                <w:sz w:val="16"/>
                <w:szCs w:val="16"/>
              </w:rPr>
              <w:t xml:space="preserve"> -Kepstral analiz ve homomorfik sinyal işleme  </w:t>
            </w:r>
            <w:r w:rsidRPr="00DF3F24">
              <w:rPr>
                <w:rFonts w:ascii="Verdana" w:hAnsi="Verdana"/>
                <w:sz w:val="16"/>
                <w:szCs w:val="16"/>
              </w:rPr>
              <w:t>konuların</w:t>
            </w:r>
            <w:r>
              <w:rPr>
                <w:rFonts w:ascii="Verdana" w:hAnsi="Verdana"/>
                <w:sz w:val="16"/>
                <w:szCs w:val="16"/>
              </w:rPr>
              <w:t>ı</w:t>
            </w:r>
            <w:r w:rsidRPr="00DF3F24">
              <w:rPr>
                <w:rFonts w:ascii="Verdana" w:hAnsi="Verdana"/>
                <w:sz w:val="16"/>
                <w:szCs w:val="16"/>
              </w:rPr>
              <w:t xml:space="preserve"> teorisini ve özelliklerini öğrenir; bu konularda uygulama geliştirebilecek seviyede bilgi sahibi olu</w:t>
            </w:r>
            <w:r>
              <w:rPr>
                <w:rFonts w:ascii="Verdana" w:hAnsi="Verdana"/>
                <w:sz w:val="16"/>
                <w:szCs w:val="16"/>
              </w:rPr>
              <w:t>r.</w:t>
            </w:r>
          </w:p>
          <w:p w:rsidR="00286C13" w:rsidRPr="00E3546D" w:rsidRDefault="00286C13" w:rsidP="00286C13">
            <w:pPr>
              <w:tabs>
                <w:tab w:val="left" w:pos="7800"/>
              </w:tabs>
              <w:rPr>
                <w:rFonts w:ascii="Verdana" w:hAnsi="Verdana"/>
                <w:sz w:val="16"/>
                <w:szCs w:val="16"/>
              </w:rPr>
            </w:pP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B821F6" w:rsidRDefault="00286C13" w:rsidP="00286C1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21F6">
              <w:rPr>
                <w:rFonts w:ascii="Verdana" w:hAnsi="Verdana"/>
                <w:b w:val="0"/>
                <w:noProof/>
                <w:sz w:val="16"/>
                <w:szCs w:val="16"/>
              </w:rPr>
              <w:t>J. G. Proakis, D. G. Manolakis: Digital Signal Processing: Principles, Algorithms, and Applications, Prentice Hall,</w:t>
            </w:r>
          </w:p>
          <w:p w:rsidR="00286C13" w:rsidRPr="00B821F6" w:rsidRDefault="00286C13" w:rsidP="00286C13">
            <w:pPr>
              <w:pStyle w:val="Balk4"/>
              <w:rPr>
                <w:rFonts w:ascii="Verdana" w:hAnsi="Verdana"/>
                <w:b w:val="0"/>
                <w:noProof/>
                <w:sz w:val="16"/>
                <w:szCs w:val="16"/>
              </w:rPr>
            </w:pPr>
            <w:r w:rsidRPr="00B821F6">
              <w:rPr>
                <w:rFonts w:ascii="Verdana" w:hAnsi="Verdana"/>
                <w:b w:val="0"/>
                <w:noProof/>
                <w:sz w:val="16"/>
                <w:szCs w:val="16"/>
              </w:rPr>
              <w:t>S. K. Mitra: Digital Signal Processing: A Computer-Based Approach, McGraw Hill Higher Education, 2000</w:t>
            </w:r>
          </w:p>
          <w:p w:rsidR="00286C13" w:rsidRPr="006849DA" w:rsidRDefault="00286C13" w:rsidP="00286C13">
            <w:pPr>
              <w:pStyle w:val="Balk4"/>
              <w:rPr>
                <w:rFonts w:ascii="Verdana" w:hAnsi="Verdana"/>
                <w:b w:val="0"/>
                <w:sz w:val="16"/>
                <w:szCs w:val="16"/>
              </w:rPr>
            </w:pPr>
            <w:r w:rsidRPr="00B821F6">
              <w:rPr>
                <w:rFonts w:ascii="Verdana" w:hAnsi="Verdana"/>
                <w:b w:val="0"/>
                <w:noProof/>
                <w:sz w:val="16"/>
                <w:szCs w:val="16"/>
              </w:rPr>
              <w:t>A. V. Oppenheim, R. W. Schafer: Discrete-time signal processing, Prentice Hall, 1999, 2nd edition</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25"/>
          <w:headerReference w:type="default" r:id="rId26"/>
          <w:footerReference w:type="even" r:id="rId27"/>
          <w:footerReference w:type="default" r:id="rId28"/>
          <w:headerReference w:type="first" r:id="rId29"/>
          <w:footerReference w:type="firs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Sayısal İşaret İşlemenin Temelleri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Ayrık Hilber Transform</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236DF">
              <w:rPr>
                <w:rFonts w:ascii="Verdana" w:hAnsi="Verdana"/>
                <w:sz w:val="20"/>
                <w:szCs w:val="16"/>
              </w:rPr>
              <w:t>Çoklu örnekleme sinyal işleme</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225E4">
              <w:rPr>
                <w:rFonts w:ascii="Verdana" w:hAnsi="Verdana"/>
                <w:sz w:val="20"/>
                <w:szCs w:val="16"/>
              </w:rPr>
              <w:t>Çoklu örnekleme sinyal işleme uygulamaları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225E4">
              <w:rPr>
                <w:rFonts w:ascii="Verdana" w:hAnsi="Verdana"/>
                <w:sz w:val="20"/>
                <w:szCs w:val="16"/>
              </w:rPr>
              <w:t>Sayısal Süzgeç Öbeği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225E4">
              <w:rPr>
                <w:rFonts w:ascii="Verdana" w:hAnsi="Verdana"/>
                <w:sz w:val="20"/>
                <w:szCs w:val="16"/>
              </w:rPr>
              <w:t xml:space="preserve">Doğrusal Öngörü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225E4">
              <w:rPr>
                <w:rFonts w:ascii="Verdana" w:hAnsi="Verdana"/>
                <w:sz w:val="20"/>
                <w:szCs w:val="16"/>
              </w:rPr>
              <w:t>Eniyi Doğrusal Öngörü Süzgeçleri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SINAV</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225E4">
              <w:rPr>
                <w:rFonts w:ascii="Verdana" w:hAnsi="Verdana"/>
                <w:sz w:val="20"/>
                <w:szCs w:val="16"/>
              </w:rPr>
              <w:t>Uyarlanır Süzgeçler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225E4">
              <w:rPr>
                <w:rFonts w:ascii="Verdana" w:hAnsi="Verdana"/>
                <w:sz w:val="20"/>
                <w:szCs w:val="16"/>
              </w:rPr>
              <w:t xml:space="preserve">Uyarlanır Doğrudan Biçim ve Örgü-Merdiven Süzgeçler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225E4">
              <w:rPr>
                <w:rFonts w:ascii="Verdana" w:hAnsi="Verdana"/>
                <w:sz w:val="20"/>
                <w:szCs w:val="16"/>
              </w:rPr>
              <w:t>Güç Spektrum Kestirimi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225E4">
              <w:rPr>
                <w:rFonts w:ascii="Verdana" w:hAnsi="Verdana"/>
                <w:sz w:val="20"/>
                <w:szCs w:val="16"/>
              </w:rPr>
              <w:t>Güç Spektrum Kestirimi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225E4">
              <w:rPr>
                <w:rFonts w:ascii="Verdana" w:hAnsi="Verdana"/>
                <w:sz w:val="20"/>
                <w:szCs w:val="16"/>
              </w:rPr>
              <w:t>Kepst</w:t>
            </w:r>
            <w:r>
              <w:rPr>
                <w:rFonts w:ascii="Verdana" w:hAnsi="Verdana"/>
                <w:sz w:val="20"/>
                <w:szCs w:val="16"/>
              </w:rPr>
              <w:t>rum</w:t>
            </w:r>
            <w:r w:rsidRPr="006225E4">
              <w:rPr>
                <w:rFonts w:ascii="Verdana" w:hAnsi="Verdana"/>
                <w:sz w:val="20"/>
                <w:szCs w:val="16"/>
              </w:rPr>
              <w:t xml:space="preserve"> Analiz</w:t>
            </w:r>
            <w:r>
              <w:rPr>
                <w:rFonts w:ascii="Verdana" w:hAnsi="Verdana"/>
                <w:sz w:val="20"/>
                <w:szCs w:val="16"/>
              </w:rPr>
              <w:t>i</w:t>
            </w:r>
            <w:r w:rsidRPr="006225E4">
              <w:rPr>
                <w:rFonts w:ascii="Verdana" w:hAnsi="Verdana"/>
                <w:sz w:val="20"/>
                <w:szCs w:val="16"/>
              </w:rPr>
              <w:t xml:space="preserve"> ve Homomorfik </w:t>
            </w:r>
            <w:r>
              <w:rPr>
                <w:rFonts w:ascii="Verdana" w:hAnsi="Verdana"/>
                <w:sz w:val="20"/>
                <w:szCs w:val="16"/>
              </w:rPr>
              <w:t>Ters Evrişim</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Kepstrum Analizi ve Homomorfik Ters Evrişim</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Rifat Edizkan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pPr>
      <w:r>
        <w:br w:type="page"/>
      </w:r>
    </w:p>
    <w:p w:rsidR="00286C13" w:rsidRPr="002604AB" w:rsidRDefault="00AC354E" w:rsidP="00AC354E">
      <w:pPr>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1008" behindDoc="0" locked="0" layoutInCell="1" allowOverlap="1" wp14:anchorId="57E5F0E6" wp14:editId="2B5781EB">
                <wp:simplePos x="0" y="0"/>
                <wp:positionH relativeFrom="column">
                  <wp:posOffset>1356360</wp:posOffset>
                </wp:positionH>
                <wp:positionV relativeFrom="paragraph">
                  <wp:posOffset>-465360</wp:posOffset>
                </wp:positionV>
                <wp:extent cx="3256280" cy="1015365"/>
                <wp:effectExtent l="0" t="0" r="20320" b="13335"/>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25" o:spid="_x0000_s1031" type="#_x0000_t202" style="position:absolute;margin-left:106.8pt;margin-top:-36.65pt;width:256.4pt;height:7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t>,</w: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6"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SAYISAL İŞARET İŞLEME</w:t>
            </w:r>
            <w:r>
              <w:rPr>
                <w:rFonts w:ascii="Verdana" w:hAnsi="Verdana"/>
                <w:sz w:val="16"/>
                <w:szCs w:val="16"/>
              </w:rPr>
              <w:fldChar w:fldCharType="end"/>
            </w:r>
            <w:bookmarkEnd w:id="46"/>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AC354E">
        <w:tblPrEx>
          <w:tblBorders>
            <w:insideH w:val="single" w:sz="6" w:space="0" w:color="auto"/>
            <w:insideV w:val="single" w:sz="6" w:space="0" w:color="auto"/>
          </w:tblBorders>
        </w:tblPrEx>
        <w:trPr>
          <w:trHeight w:val="21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Ayrık</w:t>
            </w:r>
            <w:r w:rsidRPr="007158D2">
              <w:rPr>
                <w:rFonts w:ascii="Verdana" w:hAnsi="Verdana"/>
                <w:noProof/>
                <w:sz w:val="16"/>
                <w:szCs w:val="16"/>
              </w:rPr>
              <w:t xml:space="preserve"> zaman sinyaller</w:t>
            </w:r>
            <w:r>
              <w:rPr>
                <w:rFonts w:ascii="Verdana" w:hAnsi="Verdana"/>
                <w:noProof/>
                <w:sz w:val="16"/>
                <w:szCs w:val="16"/>
              </w:rPr>
              <w:t>i</w:t>
            </w:r>
            <w:r w:rsidRPr="007158D2">
              <w:rPr>
                <w:rFonts w:ascii="Verdana" w:hAnsi="Verdana"/>
                <w:noProof/>
                <w:sz w:val="16"/>
                <w:szCs w:val="16"/>
              </w:rPr>
              <w:t xml:space="preserve"> ve sistemler, z-dönüşümü ile çözümleme, sinyallerin frekans çözümlemesi, LTI sistemlerin frekans bölgesi analizi, sinyallerin  örneklenmesi, ayrık Fourier dönüşümü (DFT) ve FFT, ayrık sistemlerin gerçeklenmesi, süzgeç tasarımı</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8D2">
              <w:rPr>
                <w:rFonts w:ascii="Verdana" w:hAnsi="Verdana"/>
                <w:noProof/>
                <w:sz w:val="16"/>
                <w:szCs w:val="16"/>
              </w:rPr>
              <w:t>Sayısal işaret işleme temellerini öğretmek.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7158D2"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8D2">
              <w:rPr>
                <w:rFonts w:ascii="Verdana" w:hAnsi="Verdana"/>
                <w:sz w:val="16"/>
                <w:szCs w:val="16"/>
              </w:rPr>
              <w:t xml:space="preserve"> Sayısal işaret işleme sistemini  temel uygulamalarda kullanabilme ve tasarım yapabilecek bilgi birikimi </w:t>
            </w:r>
          </w:p>
          <w:p w:rsidR="00286C13" w:rsidRPr="002604AB" w:rsidRDefault="00286C13" w:rsidP="00286C13">
            <w:pPr>
              <w:rPr>
                <w:rFonts w:ascii="Verdana" w:hAnsi="Verdana"/>
                <w:sz w:val="16"/>
                <w:szCs w:val="16"/>
              </w:rPr>
            </w:pP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7158D2">
              <w:rPr>
                <w:rFonts w:ascii="Verdana" w:hAnsi="Verdana"/>
                <w:noProof/>
                <w:sz w:val="16"/>
                <w:szCs w:val="16"/>
              </w:rPr>
              <w:t>Kesikli zaman sistemlerinin özelliklerini bilir.</w:t>
            </w:r>
          </w:p>
          <w:p w:rsidR="00286C13" w:rsidRDefault="00286C13" w:rsidP="00286C13">
            <w:pPr>
              <w:tabs>
                <w:tab w:val="left" w:pos="7800"/>
              </w:tabs>
              <w:rPr>
                <w:rFonts w:ascii="Verdana" w:hAnsi="Verdana"/>
                <w:noProof/>
                <w:sz w:val="16"/>
                <w:szCs w:val="16"/>
              </w:rPr>
            </w:pPr>
            <w:r>
              <w:rPr>
                <w:rFonts w:ascii="Verdana" w:hAnsi="Verdana"/>
                <w:noProof/>
                <w:sz w:val="16"/>
                <w:szCs w:val="16"/>
              </w:rPr>
              <w:t xml:space="preserve"> -</w:t>
            </w:r>
            <w:r w:rsidRPr="007158D2">
              <w:rPr>
                <w:rFonts w:ascii="Verdana" w:hAnsi="Verdana"/>
                <w:noProof/>
                <w:sz w:val="16"/>
                <w:szCs w:val="16"/>
              </w:rPr>
              <w:t>z-dönüşüm ile LTI sistem çözümlemesi yapar</w:t>
            </w:r>
            <w:r>
              <w:rPr>
                <w:rFonts w:ascii="Verdana" w:hAnsi="Verdana"/>
                <w:noProof/>
                <w:sz w:val="16"/>
                <w:szCs w:val="16"/>
              </w:rPr>
              <w:t>.</w:t>
            </w:r>
            <w:r w:rsidRPr="007158D2">
              <w:rPr>
                <w:rFonts w:ascii="Verdana" w:hAnsi="Verdana"/>
                <w:noProof/>
                <w:sz w:val="16"/>
                <w:szCs w:val="16"/>
              </w:rPr>
              <w:t xml:space="preserve"> </w:t>
            </w:r>
          </w:p>
          <w:p w:rsidR="00286C13" w:rsidRDefault="00286C13" w:rsidP="00286C13">
            <w:pPr>
              <w:tabs>
                <w:tab w:val="left" w:pos="7800"/>
              </w:tabs>
              <w:rPr>
                <w:rFonts w:ascii="Verdana" w:hAnsi="Verdana"/>
                <w:noProof/>
                <w:sz w:val="16"/>
                <w:szCs w:val="16"/>
              </w:rPr>
            </w:pPr>
            <w:r>
              <w:rPr>
                <w:rFonts w:ascii="Verdana" w:hAnsi="Verdana"/>
                <w:noProof/>
                <w:sz w:val="16"/>
                <w:szCs w:val="16"/>
              </w:rPr>
              <w:t xml:space="preserve"> -</w:t>
            </w:r>
            <w:r w:rsidRPr="007158D2">
              <w:rPr>
                <w:rFonts w:ascii="Verdana" w:hAnsi="Verdana"/>
                <w:noProof/>
                <w:sz w:val="16"/>
                <w:szCs w:val="16"/>
              </w:rPr>
              <w:t>LTI sistemlerinin frekans bölgesindeki davranışlarını öğrenir.</w:t>
            </w:r>
          </w:p>
          <w:p w:rsidR="00286C13" w:rsidRDefault="00286C13" w:rsidP="00286C13">
            <w:pPr>
              <w:tabs>
                <w:tab w:val="left" w:pos="7800"/>
              </w:tabs>
              <w:rPr>
                <w:rFonts w:ascii="Verdana" w:hAnsi="Verdana"/>
                <w:noProof/>
                <w:sz w:val="16"/>
                <w:szCs w:val="16"/>
              </w:rPr>
            </w:pPr>
            <w:r>
              <w:rPr>
                <w:rFonts w:ascii="Verdana" w:hAnsi="Verdana"/>
                <w:noProof/>
                <w:sz w:val="16"/>
                <w:szCs w:val="16"/>
              </w:rPr>
              <w:t xml:space="preserve"> -</w:t>
            </w:r>
            <w:r w:rsidRPr="007158D2">
              <w:rPr>
                <w:rFonts w:ascii="Verdana" w:hAnsi="Verdana"/>
                <w:noProof/>
                <w:sz w:val="16"/>
                <w:szCs w:val="16"/>
              </w:rPr>
              <w:t xml:space="preserve">Sürekli sinyallerin ayrık zamanda nasıl işlendiği bilir. </w:t>
            </w:r>
          </w:p>
          <w:p w:rsidR="00286C13" w:rsidRDefault="00286C13" w:rsidP="00286C13">
            <w:pPr>
              <w:tabs>
                <w:tab w:val="left" w:pos="7800"/>
              </w:tabs>
              <w:rPr>
                <w:rFonts w:ascii="Verdana" w:hAnsi="Verdana"/>
                <w:noProof/>
                <w:sz w:val="16"/>
                <w:szCs w:val="16"/>
              </w:rPr>
            </w:pPr>
            <w:r>
              <w:rPr>
                <w:rFonts w:ascii="Verdana" w:hAnsi="Verdana"/>
                <w:noProof/>
                <w:sz w:val="16"/>
                <w:szCs w:val="16"/>
              </w:rPr>
              <w:t xml:space="preserve"> -</w:t>
            </w:r>
            <w:r w:rsidRPr="007158D2">
              <w:rPr>
                <w:rFonts w:ascii="Verdana" w:hAnsi="Verdana"/>
                <w:noProof/>
                <w:sz w:val="16"/>
                <w:szCs w:val="16"/>
              </w:rPr>
              <w:t xml:space="preserve">A/D ve D/A hakkında bilgi sahibi olur. </w:t>
            </w:r>
          </w:p>
          <w:p w:rsidR="00286C13" w:rsidRDefault="00286C13" w:rsidP="00286C13">
            <w:pPr>
              <w:tabs>
                <w:tab w:val="left" w:pos="7800"/>
              </w:tabs>
              <w:rPr>
                <w:rFonts w:ascii="Verdana" w:hAnsi="Verdana"/>
                <w:noProof/>
                <w:sz w:val="16"/>
                <w:szCs w:val="16"/>
              </w:rPr>
            </w:pPr>
            <w:r>
              <w:rPr>
                <w:rFonts w:ascii="Verdana" w:hAnsi="Verdana"/>
                <w:noProof/>
                <w:sz w:val="16"/>
                <w:szCs w:val="16"/>
              </w:rPr>
              <w:t xml:space="preserve"> -</w:t>
            </w:r>
            <w:r w:rsidRPr="007158D2">
              <w:rPr>
                <w:rFonts w:ascii="Verdana" w:hAnsi="Verdana"/>
                <w:noProof/>
                <w:sz w:val="16"/>
                <w:szCs w:val="16"/>
              </w:rPr>
              <w:t xml:space="preserve">Ayrık Fourier dönüşümü ve hızlı Fourier dönüşümünü bilir. </w:t>
            </w:r>
          </w:p>
          <w:p w:rsidR="00286C13" w:rsidRDefault="00286C13" w:rsidP="00286C13">
            <w:pPr>
              <w:tabs>
                <w:tab w:val="left" w:pos="7800"/>
              </w:tabs>
              <w:rPr>
                <w:rFonts w:ascii="Verdana" w:hAnsi="Verdana"/>
                <w:noProof/>
                <w:sz w:val="16"/>
                <w:szCs w:val="16"/>
              </w:rPr>
            </w:pPr>
            <w:r>
              <w:rPr>
                <w:rFonts w:ascii="Verdana" w:hAnsi="Verdana"/>
                <w:noProof/>
                <w:sz w:val="16"/>
                <w:szCs w:val="16"/>
              </w:rPr>
              <w:t xml:space="preserve"> -</w:t>
            </w:r>
            <w:r w:rsidRPr="007158D2">
              <w:rPr>
                <w:rFonts w:ascii="Verdana" w:hAnsi="Verdana"/>
                <w:noProof/>
                <w:sz w:val="16"/>
                <w:szCs w:val="16"/>
              </w:rPr>
              <w:t xml:space="preserve">Ayrık sistemlerin gerçeklenmesini öğrenir. </w:t>
            </w:r>
          </w:p>
          <w:p w:rsidR="00286C13" w:rsidRPr="00E3546D" w:rsidRDefault="00286C13" w:rsidP="00286C13">
            <w:pPr>
              <w:tabs>
                <w:tab w:val="left" w:pos="7800"/>
              </w:tabs>
              <w:rPr>
                <w:rFonts w:ascii="Verdana" w:hAnsi="Verdana"/>
                <w:sz w:val="16"/>
                <w:szCs w:val="16"/>
              </w:rPr>
            </w:pPr>
            <w:r>
              <w:rPr>
                <w:rFonts w:ascii="Verdana" w:hAnsi="Verdana"/>
                <w:noProof/>
                <w:sz w:val="16"/>
                <w:szCs w:val="16"/>
              </w:rPr>
              <w:t xml:space="preserve"> -</w:t>
            </w:r>
            <w:r w:rsidRPr="007158D2">
              <w:rPr>
                <w:rFonts w:ascii="Verdana" w:hAnsi="Verdana"/>
                <w:noProof/>
                <w:sz w:val="16"/>
                <w:szCs w:val="16"/>
              </w:rPr>
              <w:t>Sayısal filtre tasarım yöntemlerini bilir.</w:t>
            </w:r>
            <w:r>
              <w:rPr>
                <w:rFonts w:ascii="Verdana" w:hAnsi="Verdana"/>
                <w:sz w:val="16"/>
                <w:szCs w:val="16"/>
              </w:rPr>
              <w:fldChar w:fldCharType="end"/>
            </w:r>
          </w:p>
        </w:tc>
      </w:tr>
      <w:tr w:rsidR="00286C13" w:rsidRPr="002604AB" w:rsidTr="00AC354E">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58D2">
              <w:rPr>
                <w:rFonts w:ascii="Verdana" w:hAnsi="Verdana"/>
                <w:b w:val="0"/>
                <w:noProof/>
                <w:sz w:val="16"/>
                <w:szCs w:val="16"/>
              </w:rPr>
              <w:t>A.V. Oppenheim and R.W. Schafer, Discrete-Time Signal Processing, Prentice-Hall, Inc., 1999</w:t>
            </w:r>
          </w:p>
          <w:p w:rsidR="00286C13" w:rsidRPr="006849DA" w:rsidRDefault="00286C13" w:rsidP="00286C13">
            <w:pPr>
              <w:pStyle w:val="Balk4"/>
              <w:rPr>
                <w:rFonts w:ascii="Verdana" w:hAnsi="Verdana"/>
                <w:b w:val="0"/>
                <w:sz w:val="16"/>
                <w:szCs w:val="16"/>
              </w:rPr>
            </w:pPr>
            <w:r w:rsidRPr="007158D2">
              <w:rPr>
                <w:rFonts w:ascii="Verdana" w:hAnsi="Verdana"/>
                <w:b w:val="0"/>
                <w:noProof/>
                <w:sz w:val="16"/>
                <w:szCs w:val="16"/>
              </w:rPr>
              <w:t>J.G.Proakis, D.G. Manolakis, “Digital Signal Processing”, 4th Ed., Pearson International Edition, Upper Saddle River, NJ 07458, 2007. ISBN 9780131873741.</w:t>
            </w:r>
            <w:r w:rsidRPr="006849DA">
              <w:rPr>
                <w:rFonts w:ascii="Verdana" w:hAnsi="Verdana"/>
                <w:b w:val="0"/>
                <w:sz w:val="16"/>
                <w:szCs w:val="16"/>
              </w:rPr>
              <w:fldChar w:fldCharType="end"/>
            </w:r>
          </w:p>
        </w:tc>
      </w:tr>
      <w:tr w:rsidR="00286C13" w:rsidRPr="002604AB" w:rsidTr="00AC354E">
        <w:trPr>
          <w:trHeight w:val="18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31"/>
          <w:headerReference w:type="default" r:id="rId32"/>
          <w:footerReference w:type="even" r:id="rId33"/>
          <w:footerReference w:type="default" r:id="rId34"/>
          <w:headerReference w:type="first" r:id="rId35"/>
          <w:footerReference w:type="firs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47049">
              <w:rPr>
                <w:rFonts w:ascii="Verdana" w:hAnsi="Verdana"/>
                <w:sz w:val="20"/>
                <w:szCs w:val="16"/>
              </w:rPr>
              <w:t>Ayrık</w:t>
            </w:r>
            <w:r>
              <w:rPr>
                <w:rFonts w:ascii="Verdana" w:hAnsi="Verdana"/>
                <w:sz w:val="20"/>
                <w:szCs w:val="16"/>
              </w:rPr>
              <w:t>-</w:t>
            </w:r>
            <w:r w:rsidRPr="00547049">
              <w:rPr>
                <w:rFonts w:ascii="Verdana" w:hAnsi="Verdana"/>
                <w:sz w:val="20"/>
                <w:szCs w:val="16"/>
              </w:rPr>
              <w:t>Zaman Sinyaller ve Sistemler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47049">
              <w:rPr>
                <w:rFonts w:ascii="Verdana" w:hAnsi="Verdana"/>
                <w:sz w:val="20"/>
                <w:szCs w:val="16"/>
              </w:rPr>
              <w:t>Ayrık</w:t>
            </w:r>
            <w:r>
              <w:rPr>
                <w:rFonts w:ascii="Verdana" w:hAnsi="Verdana"/>
                <w:sz w:val="20"/>
                <w:szCs w:val="16"/>
              </w:rPr>
              <w:t>-</w:t>
            </w:r>
            <w:r w:rsidRPr="00547049">
              <w:rPr>
                <w:rFonts w:ascii="Verdana" w:hAnsi="Verdana"/>
                <w:sz w:val="20"/>
                <w:szCs w:val="16"/>
              </w:rPr>
              <w:t>Zaman Sinyaller ve Sistemler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47049">
              <w:rPr>
                <w:rFonts w:ascii="Verdana" w:hAnsi="Verdana"/>
                <w:sz w:val="20"/>
                <w:szCs w:val="16"/>
              </w:rPr>
              <w:t>Z Transform ve LTI Sistem Çözümlemesine Uygulanması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47049">
              <w:rPr>
                <w:rFonts w:ascii="Verdana" w:hAnsi="Verdana"/>
                <w:sz w:val="20"/>
                <w:szCs w:val="16"/>
              </w:rPr>
              <w:t>Sinyallerin Frekans Çözümlemesi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LTI Sistemlerin Frekans Bölgesi Analizi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Sinyallerin Örneklenmesi ve Yeniden Oluşturulması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Ayrık-Zaman İşlemi İle Örnekleme Hızını Değiştirme</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Sınav</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61CAA">
              <w:rPr>
                <w:rFonts w:ascii="Verdana" w:hAnsi="Verdana"/>
                <w:sz w:val="20"/>
                <w:szCs w:val="16"/>
              </w:rPr>
              <w:t>Sürekli Sinyallerin Ayrık</w:t>
            </w:r>
            <w:r>
              <w:rPr>
                <w:rFonts w:ascii="Verdana" w:hAnsi="Verdana"/>
                <w:sz w:val="20"/>
                <w:szCs w:val="16"/>
              </w:rPr>
              <w:t>-</w:t>
            </w:r>
            <w:r w:rsidRPr="00661CAA">
              <w:rPr>
                <w:rFonts w:ascii="Verdana" w:hAnsi="Verdana"/>
                <w:sz w:val="20"/>
                <w:szCs w:val="16"/>
              </w:rPr>
              <w:t>Zaman Sistemlerle İşlenmesi</w:t>
            </w:r>
            <w:r>
              <w:rPr>
                <w:rFonts w:ascii="Verdana" w:hAnsi="Verdana"/>
                <w:sz w:val="20"/>
                <w:szCs w:val="16"/>
              </w:rPr>
              <w:t>, A/D ve D/A Dönüştürücüler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 xml:space="preserve">Ayrık Fourier Dönüşümü: Özellikleri ve Uygulamaları, </w:t>
            </w:r>
            <w:r w:rsidRPr="00D24F5C">
              <w:rPr>
                <w:rFonts w:ascii="Verdana" w:hAnsi="Verdana"/>
                <w:sz w:val="20"/>
                <w:szCs w:val="16"/>
              </w:rPr>
              <w:t>Hızlı Fourier Dönüşümü Algoritmaları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24F5C">
              <w:rPr>
                <w:rFonts w:ascii="Verdana" w:hAnsi="Verdana"/>
                <w:sz w:val="20"/>
                <w:szCs w:val="16"/>
              </w:rPr>
              <w:t>Ayrık Zamanlı Sistemlerin Gerçeklenmesi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24F5C">
              <w:rPr>
                <w:rFonts w:ascii="Verdana" w:hAnsi="Verdana"/>
                <w:sz w:val="20"/>
                <w:szCs w:val="16"/>
              </w:rPr>
              <w:t>Süzgeç Tasarım</w:t>
            </w:r>
            <w:r>
              <w:rPr>
                <w:rFonts w:ascii="Verdana" w:hAnsi="Verdana"/>
                <w:sz w:val="20"/>
                <w:szCs w:val="16"/>
              </w:rPr>
              <w:t xml:space="preserve"> Teknikleri:</w:t>
            </w:r>
            <w:r w:rsidRPr="00D24F5C">
              <w:rPr>
                <w:rFonts w:ascii="Verdana" w:hAnsi="Verdana"/>
                <w:sz w:val="20"/>
                <w:szCs w:val="16"/>
              </w:rPr>
              <w:t>FIR Süzgeçler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Süzgeç Tasarım Teknikleri</w:t>
            </w:r>
            <w:r w:rsidRPr="00D24F5C">
              <w:rPr>
                <w:rFonts w:ascii="Verdana" w:hAnsi="Verdana"/>
                <w:sz w:val="20"/>
                <w:szCs w:val="16"/>
              </w:rPr>
              <w:t>: IIR Süzgeçler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Ayrık Fourier Analizi ile Sinyallerin Fourier Analizi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Rifat Edizkan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Pr="002604AB" w:rsidRDefault="009E5807" w:rsidP="00286C13">
      <w:pPr>
        <w:tabs>
          <w:tab w:val="left" w:pos="6825"/>
        </w:tabs>
        <w:outlineLvl w:val="0"/>
        <w:rPr>
          <w:rFonts w:ascii="Verdana" w:hAnsi="Verdana"/>
          <w:b/>
          <w:sz w:val="16"/>
          <w:szCs w:val="16"/>
        </w:rPr>
      </w:pPr>
      <w:r>
        <w:rPr>
          <w:noProof/>
        </w:rPr>
        <w:pict>
          <v:shape id="Metin Kutusu 2" o:spid="_x0000_s1219" type="#_x0000_t202" style="position:absolute;margin-left:107.15pt;margin-top:-33.35pt;width:256.4pt;height:79.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7"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FPGA İLE SAYISAL HABERLEŞME</w:t>
            </w:r>
            <w:r>
              <w:rPr>
                <w:rFonts w:ascii="Verdana" w:hAnsi="Verdana"/>
                <w:sz w:val="16"/>
                <w:szCs w:val="16"/>
              </w:rPr>
              <w:fldChar w:fldCharType="end"/>
            </w:r>
            <w:bookmarkEnd w:id="47"/>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48"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8"/>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Lisans Dersleri : Digital Systems, </w:t>
            </w:r>
            <w:r>
              <w:rPr>
                <w:rFonts w:ascii="Verdana" w:hAnsi="Verdana"/>
                <w:noProof/>
                <w:sz w:val="16"/>
                <w:szCs w:val="16"/>
              </w:rPr>
              <w:t>Communications (ayrıca öğrenci uygulamaları yapmak için gerekli donanımı kendisi sağlayacaktır;FPGA kartı, bilgisayar, programlama yazılımı)</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haberleşme sistemlerinin temel bileşenleri FPGA üzerinde VHDL ile tasarlanacaktır; sinyal üretme, kipleme, eşzamanlama, hata kontrol kodları</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FPGA ve VHDL tasarım birikimi sağlamak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Modern s</w:t>
            </w:r>
            <w:r>
              <w:rPr>
                <w:rFonts w:ascii="Verdana" w:hAnsi="Verdana"/>
                <w:noProof/>
                <w:sz w:val="16"/>
                <w:szCs w:val="16"/>
              </w:rPr>
              <w:t>ayısal tasarım birikimi sağlayacaktır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Öğrenciler;</w:t>
            </w:r>
          </w:p>
          <w:p w:rsidR="00286C13" w:rsidRDefault="00286C13" w:rsidP="00286C13">
            <w:pPr>
              <w:tabs>
                <w:tab w:val="left" w:pos="7800"/>
              </w:tabs>
              <w:rPr>
                <w:rFonts w:ascii="Verdana" w:hAnsi="Verdana"/>
                <w:sz w:val="16"/>
                <w:szCs w:val="16"/>
              </w:rPr>
            </w:pPr>
            <w:r>
              <w:rPr>
                <w:rFonts w:ascii="Verdana" w:hAnsi="Verdana"/>
                <w:sz w:val="16"/>
                <w:szCs w:val="16"/>
              </w:rPr>
              <w:t>1. Modern haberleşme sistemleri hakkında bilgilerini pekiştirecekler</w:t>
            </w:r>
          </w:p>
          <w:p w:rsidR="00286C13" w:rsidRDefault="00286C13" w:rsidP="00286C13">
            <w:pPr>
              <w:tabs>
                <w:tab w:val="left" w:pos="7800"/>
              </w:tabs>
              <w:rPr>
                <w:rFonts w:ascii="Verdana" w:hAnsi="Verdana"/>
                <w:sz w:val="16"/>
                <w:szCs w:val="16"/>
              </w:rPr>
            </w:pPr>
            <w:r>
              <w:rPr>
                <w:rFonts w:ascii="Verdana" w:hAnsi="Verdana"/>
                <w:sz w:val="16"/>
                <w:szCs w:val="16"/>
              </w:rPr>
              <w:t>2. Sistem bileşenlerini tasarlayarak sentezleyecek ve uygulayacaklar</w:t>
            </w:r>
          </w:p>
          <w:p w:rsidR="00286C13" w:rsidRDefault="00286C13" w:rsidP="00286C13">
            <w:pPr>
              <w:tabs>
                <w:tab w:val="left" w:pos="7800"/>
              </w:tabs>
              <w:rPr>
                <w:rFonts w:ascii="Verdana" w:hAnsi="Verdana"/>
                <w:sz w:val="16"/>
                <w:szCs w:val="16"/>
              </w:rPr>
            </w:pPr>
            <w:r>
              <w:rPr>
                <w:rFonts w:ascii="Verdana" w:hAnsi="Verdana"/>
                <w:sz w:val="16"/>
                <w:szCs w:val="16"/>
              </w:rPr>
              <w:t>3. Tasarladıkları bileşenleri analiz edecekler</w:t>
            </w:r>
          </w:p>
          <w:p w:rsidR="00286C13" w:rsidRPr="00E3546D" w:rsidRDefault="00286C13" w:rsidP="00286C13">
            <w:pPr>
              <w:tabs>
                <w:tab w:val="left" w:pos="7800"/>
              </w:tabs>
              <w:rPr>
                <w:rFonts w:ascii="Verdana" w:hAnsi="Verdana"/>
                <w:sz w:val="16"/>
                <w:szCs w:val="16"/>
              </w:rPr>
            </w:pPr>
            <w:r>
              <w:rPr>
                <w:rFonts w:ascii="Verdana" w:hAnsi="Verdana"/>
                <w:sz w:val="16"/>
                <w:szCs w:val="16"/>
              </w:rPr>
              <w:t>4. Bileşenlerin başarımlarını değerlendirerek geliştirecekler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E. Seke, VHDL Örnekleriyle Sayısal Haberleşmeye Giriş, Seçkin Yayıncılık, 2017</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10A5E">
              <w:rPr>
                <w:rFonts w:ascii="Verdana" w:hAnsi="Verdana"/>
                <w:b w:val="0"/>
                <w:noProof/>
                <w:sz w:val="16"/>
                <w:szCs w:val="16"/>
              </w:rPr>
              <w:t>V.A. Pedroni, Circuit Design with VHDL, MIT Press</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sayısal bileşenler ve sentezleme yazılımının kullanımına giriş</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41ED">
              <w:rPr>
                <w:rFonts w:ascii="Verdana" w:hAnsi="Verdana"/>
                <w:noProof/>
                <w:sz w:val="16"/>
                <w:szCs w:val="16"/>
              </w:rPr>
              <w:t>Temel sayısal bileşenler ve sentezleme yazılımının kullanımına giriş</w:t>
            </w:r>
            <w:r>
              <w:rPr>
                <w:rFonts w:ascii="Verdana" w:hAnsi="Verdana"/>
                <w:noProof/>
                <w:sz w:val="16"/>
                <w:szCs w:val="16"/>
              </w:rPr>
              <w:t xml:space="preserve"> örneklerine devam</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Basit işaret üretimi ve osilaskop ile izleme</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Karmaşık işaret üretimi ve </w:t>
            </w:r>
            <w:r w:rsidRPr="001641ED">
              <w:rPr>
                <w:rFonts w:ascii="Verdana" w:hAnsi="Verdana"/>
                <w:noProof/>
                <w:sz w:val="16"/>
                <w:szCs w:val="16"/>
              </w:rPr>
              <w:t>ADC/DAC ile veri alışverişi</w:t>
            </w:r>
            <w:r>
              <w:rPr>
                <w:rFonts w:ascii="Verdana" w:hAnsi="Verdana"/>
                <w:noProof/>
                <w:sz w:val="16"/>
                <w:szCs w:val="16"/>
              </w:rPr>
              <w:t>, gürültü işareti üretimi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641ED">
              <w:rPr>
                <w:rFonts w:ascii="Verdana" w:hAnsi="Verdana"/>
                <w:sz w:val="16"/>
                <w:szCs w:val="16"/>
              </w:rPr>
              <w:t>Karmaşık işaret üretimi ve ADC/DAC ile veri alışverişi</w:t>
            </w:r>
            <w:r>
              <w:rPr>
                <w:rFonts w:ascii="Verdana" w:hAnsi="Verdana"/>
                <w:sz w:val="16"/>
                <w:szCs w:val="16"/>
              </w:rPr>
              <w:t>, sinüs örneklere devam</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Loop-back ile işaret gönderim/alım</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Entegratör alıcı, sembol süreli ve hesapla-sıfırla entegratör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4298">
              <w:rPr>
                <w:rFonts w:ascii="Verdana" w:hAnsi="Verdana"/>
                <w:sz w:val="16"/>
                <w:szCs w:val="16"/>
              </w:rPr>
              <w:t>Korelatör alıcı, karar devresi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5A5">
              <w:rPr>
                <w:rFonts w:ascii="Verdana" w:hAnsi="Verdana"/>
                <w:sz w:val="16"/>
                <w:szCs w:val="16"/>
              </w:rPr>
              <w:t xml:space="preserve">İşaret alımında </w:t>
            </w:r>
            <w:r>
              <w:rPr>
                <w:rFonts w:ascii="Verdana" w:hAnsi="Verdana"/>
                <w:sz w:val="16"/>
                <w:szCs w:val="16"/>
              </w:rPr>
              <w:t xml:space="preserve">sembol </w:t>
            </w:r>
            <w:r w:rsidRPr="00D815A5">
              <w:rPr>
                <w:rFonts w:ascii="Verdana" w:hAnsi="Verdana"/>
                <w:sz w:val="16"/>
                <w:szCs w:val="16"/>
              </w:rPr>
              <w:t>eşzamanlama</w:t>
            </w:r>
            <w:r>
              <w:rPr>
                <w:rFonts w:ascii="Verdana" w:hAnsi="Verdana"/>
                <w:sz w:val="16"/>
                <w:szCs w:val="16"/>
              </w:rPr>
              <w:t>sı</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Çerçeve eşzamanlaması</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FIFO, dubleks akış kontrolü</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5A5">
              <w:rPr>
                <w:rFonts w:ascii="Verdana" w:hAnsi="Verdana"/>
                <w:noProof/>
                <w:sz w:val="16"/>
                <w:szCs w:val="16"/>
              </w:rPr>
              <w:t>Kipleme işleminin sayısal tasarımı, BPSK</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5A5">
              <w:rPr>
                <w:rFonts w:ascii="Verdana" w:hAnsi="Verdana"/>
                <w:noProof/>
                <w:sz w:val="16"/>
                <w:szCs w:val="16"/>
              </w:rPr>
              <w:t>Genel dördün kipleme devresi tasarımı</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5A5">
              <w:rPr>
                <w:rFonts w:ascii="Verdana" w:hAnsi="Verdana"/>
                <w:noProof/>
                <w:sz w:val="16"/>
                <w:szCs w:val="16"/>
              </w:rPr>
              <w:t>Parite bitleri, hata kontrol kodları</w:t>
            </w:r>
            <w:r w:rsidRPr="00A83CA8">
              <w:rPr>
                <w:rFonts w:ascii="Verdana" w:hAnsi="Verdana"/>
                <w:sz w:val="16"/>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6C13" w:rsidRPr="002604AB" w:rsidTr="00286C13">
        <w:trPr>
          <w:trHeight w:val="432"/>
        </w:trPr>
        <w:tc>
          <w:tcPr>
            <w:tcW w:w="2395" w:type="dxa"/>
            <w:vAlign w:val="center"/>
          </w:tcPr>
          <w:p w:rsidR="00286C13" w:rsidRPr="002604AB" w:rsidRDefault="00286C13" w:rsidP="00286C1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Erol SEKE</w:t>
            </w:r>
            <w:r>
              <w:rPr>
                <w:rFonts w:ascii="Verdana" w:hAnsi="Verdana"/>
                <w:sz w:val="18"/>
                <w:szCs w:val="16"/>
              </w:rPr>
              <w:fldChar w:fldCharType="end"/>
            </w:r>
          </w:p>
        </w:tc>
        <w:tc>
          <w:tcPr>
            <w:tcW w:w="81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20.5.2021</w:t>
            </w:r>
            <w:r>
              <w:rPr>
                <w:rFonts w:ascii="Verdana" w:hAnsi="Verdana"/>
                <w:sz w:val="18"/>
                <w:szCs w:val="16"/>
              </w:rPr>
              <w:fldChar w:fldCharType="end"/>
            </w:r>
          </w:p>
        </w:tc>
      </w:tr>
    </w:tbl>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9200"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28" o:spid="_x0000_s1032" type="#_x0000_t202" style="position:absolute;margin-left:106.8pt;margin-top:-1.95pt;width:256.4pt;height:79.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5yLw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IiKrnIvAgAAXwQAAA4AAAAAAAAAAAAAAAAALgIA&#10;AGRycy9lMm9Eb2MueG1sUEsBAi0AFAAGAAgAAAAhAGGPb/DfAAAACgEAAA8AAAAAAAAAAAAAAAAA&#10;iQQAAGRycy9kb3ducmV2LnhtbFBLBQYAAAAABAAEAPMAAACVBQ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49"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6790">
              <w:rPr>
                <w:rFonts w:ascii="Verdana" w:hAnsi="Verdana"/>
                <w:noProof/>
                <w:sz w:val="16"/>
                <w:szCs w:val="16"/>
              </w:rPr>
              <w:t>Optimal Enerji Sistem İşletimi I</w:t>
            </w:r>
            <w:r>
              <w:rPr>
                <w:rFonts w:ascii="Verdana" w:hAnsi="Verdana"/>
                <w:sz w:val="16"/>
                <w:szCs w:val="16"/>
              </w:rPr>
              <w:fldChar w:fldCharType="end"/>
            </w:r>
            <w:bookmarkEnd w:id="49"/>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790">
              <w:rPr>
                <w:rFonts w:ascii="Verdana" w:hAnsi="Verdana"/>
                <w:noProof/>
                <w:sz w:val="16"/>
                <w:szCs w:val="16"/>
              </w:rPr>
              <w:t>Giriş, Enerji üretim birimlerinin karekteristikleri, Termal birimlerin ekonomik yük dağıtımı ve çözüm yöntemleri, İletim kayıpları, Optimal birim belirleme, Ham enerji kaynağı kısıtlı birimlerin ekonomik yük dağıtımı</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790">
              <w:rPr>
                <w:rFonts w:ascii="Verdana" w:hAnsi="Verdana"/>
                <w:noProof/>
                <w:sz w:val="16"/>
                <w:szCs w:val="16"/>
              </w:rPr>
              <w:t xml:space="preserve"> Optimal elektrik enerji sistem işletimi problemlerinin tanıtılması ve bazı çözüm yöntemlerinin tartışılması</w:t>
            </w:r>
            <w:r w:rsidRPr="00B96790">
              <w:rPr>
                <w:rFonts w:ascii="Verdana" w:hAnsi="Verdana"/>
                <w:noProof/>
                <w:sz w:val="16"/>
                <w:szCs w:val="16"/>
              </w:rPr>
              <w:cr/>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6790">
              <w:rPr>
                <w:rFonts w:ascii="Verdana" w:hAnsi="Verdana"/>
                <w:noProof/>
                <w:sz w:val="16"/>
                <w:szCs w:val="16"/>
              </w:rPr>
              <w:t xml:space="preserve"> Elektrik enerji sistemleri konusunda çalışacak mühendislere bu konuda  gerekli temel bilgiler verilmektedir.</w:t>
            </w:r>
            <w:r w:rsidRPr="00B96790">
              <w:rPr>
                <w:rFonts w:ascii="Verdana" w:hAnsi="Verdana"/>
                <w:noProof/>
                <w:sz w:val="16"/>
                <w:szCs w:val="16"/>
              </w:rPr>
              <w:cr/>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6790">
              <w:rPr>
                <w:rFonts w:ascii="Verdana" w:hAnsi="Verdana"/>
                <w:noProof/>
                <w:sz w:val="16"/>
                <w:szCs w:val="16"/>
              </w:rPr>
              <w:t>Enerji Dağıtım problemlerini saptama, tanımlama, formüle etme ve uygun analiz ve modelleme yöntemlerini seçip uygulayarak çözme becerileri.</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B96790" w:rsidRDefault="00286C13" w:rsidP="00286C1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6790">
              <w:rPr>
                <w:rFonts w:ascii="Verdana" w:hAnsi="Verdana"/>
                <w:b w:val="0"/>
                <w:noProof/>
                <w:sz w:val="16"/>
                <w:szCs w:val="16"/>
              </w:rPr>
              <w:t xml:space="preserve">Power Generation, Operation, and Control, </w:t>
            </w:r>
          </w:p>
          <w:p w:rsidR="00286C13" w:rsidRPr="00B96790" w:rsidRDefault="00286C13" w:rsidP="00286C13">
            <w:pPr>
              <w:pStyle w:val="Balk4"/>
              <w:rPr>
                <w:rFonts w:ascii="Verdana" w:hAnsi="Verdana"/>
                <w:b w:val="0"/>
                <w:noProof/>
                <w:sz w:val="16"/>
                <w:szCs w:val="16"/>
              </w:rPr>
            </w:pPr>
            <w:r w:rsidRPr="00B96790">
              <w:rPr>
                <w:rFonts w:ascii="Verdana" w:hAnsi="Verdana"/>
                <w:b w:val="0"/>
                <w:noProof/>
                <w:sz w:val="16"/>
                <w:szCs w:val="16"/>
              </w:rPr>
              <w:t>Allen J. Wood, Bruce F. Wollenberg</w:t>
            </w:r>
          </w:p>
          <w:p w:rsidR="00286C13" w:rsidRPr="006849DA" w:rsidRDefault="00286C13" w:rsidP="00286C13">
            <w:pPr>
              <w:pStyle w:val="Balk4"/>
              <w:spacing w:before="0" w:beforeAutospacing="0" w:after="0" w:afterAutospacing="0"/>
              <w:rPr>
                <w:rFonts w:ascii="Verdana" w:hAnsi="Verdana"/>
                <w:b w:val="0"/>
                <w:sz w:val="16"/>
                <w:szCs w:val="16"/>
              </w:rPr>
            </w:pPr>
            <w:r w:rsidRPr="00B96790">
              <w:rPr>
                <w:rFonts w:ascii="Verdana" w:hAnsi="Verdana"/>
                <w:b w:val="0"/>
                <w:noProof/>
                <w:sz w:val="16"/>
                <w:szCs w:val="16"/>
              </w:rPr>
              <w:t>John Wiley &amp; Sons. Inc. New York, 1996</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Giriş</w:t>
            </w:r>
            <w:r w:rsidRPr="00CE5E75">
              <w:rPr>
                <w:rFonts w:ascii="Verdana" w:hAnsi="Verdana"/>
                <w:sz w:val="20"/>
                <w:szCs w:val="16"/>
              </w:rPr>
              <w:t xml:space="preserve">, </w:t>
            </w:r>
            <w:r>
              <w:rPr>
                <w:rFonts w:ascii="Verdana" w:hAnsi="Verdana"/>
                <w:sz w:val="20"/>
                <w:szCs w:val="16"/>
              </w:rPr>
              <w:t>Optimal Güç Dağıtımının Önemi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Güç üretim birimlerinin karakteristikleri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CE5E75">
              <w:rPr>
                <w:rFonts w:ascii="Verdana" w:hAnsi="Verdana"/>
                <w:sz w:val="20"/>
                <w:szCs w:val="16"/>
              </w:rPr>
              <w:t>Economic dispatch of thermal units and methods of solutions</w:t>
            </w:r>
            <w:r w:rsidRPr="00CE5E75">
              <w:rPr>
                <w:rFonts w:ascii="Verdana" w:hAnsi="Verdana"/>
                <w:sz w:val="20"/>
                <w:szCs w:val="16"/>
              </w:rPr>
              <w:cr/>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Klasik çözüm yöntemleri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Güç akış problemi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İletim kayıpları, ceza faktörleri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96790">
              <w:rPr>
                <w:rFonts w:ascii="Verdana" w:hAnsi="Verdana"/>
                <w:sz w:val="20"/>
                <w:szCs w:val="16"/>
              </w:rPr>
              <w:t>Optimal birim belirleme problem</w:t>
            </w:r>
            <w:r>
              <w:rPr>
                <w:rFonts w:ascii="Verdana" w:hAnsi="Verdana"/>
                <w:sz w:val="20"/>
                <w:szCs w:val="16"/>
              </w:rPr>
              <w:t>e</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96790">
              <w:rPr>
                <w:rFonts w:ascii="Verdana" w:hAnsi="Verdana"/>
                <w:sz w:val="20"/>
                <w:szCs w:val="16"/>
              </w:rPr>
              <w:t>Öncelik sıralama listesi yöntemi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Birim yüklenme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96790">
              <w:rPr>
                <w:rFonts w:ascii="Verdana" w:hAnsi="Verdana"/>
                <w:sz w:val="20"/>
                <w:szCs w:val="16"/>
              </w:rPr>
              <w:t xml:space="preserve">Ham enerji kaynağı kısıtlı birimlerle üretim,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CE5E75">
              <w:rPr>
                <w:rFonts w:ascii="Verdana" w:hAnsi="Verdana"/>
                <w:sz w:val="20"/>
                <w:szCs w:val="16"/>
              </w:rPr>
              <w:t xml:space="preserve">Ya al yada öde yakıt anlaşması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Çözüm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CE5E75">
              <w:rPr>
                <w:rFonts w:ascii="Verdana" w:hAnsi="Verdana"/>
                <w:sz w:val="20"/>
                <w:szCs w:val="16"/>
              </w:rPr>
              <w:t>Çözüm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CE5E75">
              <w:rPr>
                <w:rFonts w:ascii="Verdana" w:hAnsi="Verdana"/>
                <w:sz w:val="20"/>
                <w:szCs w:val="16"/>
              </w:rPr>
              <w:t>Çözüm Yöntemleri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Pr="002604AB" w:rsidRDefault="00AC354E"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3296" behindDoc="0" locked="0" layoutInCell="1" allowOverlap="1" wp14:anchorId="57E5F0E6" wp14:editId="2B5781EB">
                <wp:simplePos x="0" y="0"/>
                <wp:positionH relativeFrom="column">
                  <wp:posOffset>1356360</wp:posOffset>
                </wp:positionH>
                <wp:positionV relativeFrom="paragraph">
                  <wp:posOffset>-192405</wp:posOffset>
                </wp:positionV>
                <wp:extent cx="3256280" cy="1015365"/>
                <wp:effectExtent l="0" t="0" r="20320" b="13335"/>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31" o:spid="_x0000_s1033" type="#_x0000_t202" style="position:absolute;margin-left:106.8pt;margin-top:-15.15pt;width:256.4pt;height:79.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50"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6790">
              <w:rPr>
                <w:rFonts w:ascii="Verdana" w:hAnsi="Verdana"/>
                <w:noProof/>
                <w:sz w:val="16"/>
                <w:szCs w:val="16"/>
              </w:rPr>
              <w:t xml:space="preserve">Optimal Enerji Sistem İşletimi </w:t>
            </w:r>
            <w:r>
              <w:rPr>
                <w:rFonts w:ascii="Verdana" w:hAnsi="Verdana"/>
                <w:noProof/>
                <w:sz w:val="16"/>
                <w:szCs w:val="16"/>
              </w:rPr>
              <w:t>I</w:t>
            </w:r>
            <w:r w:rsidRPr="00B96790">
              <w:rPr>
                <w:rFonts w:ascii="Verdana" w:hAnsi="Verdana"/>
                <w:noProof/>
                <w:sz w:val="16"/>
                <w:szCs w:val="16"/>
              </w:rPr>
              <w:t>I</w:t>
            </w:r>
            <w:r>
              <w:rPr>
                <w:rFonts w:ascii="Verdana" w:hAnsi="Verdana"/>
                <w:sz w:val="16"/>
                <w:szCs w:val="16"/>
              </w:rPr>
              <w:fldChar w:fldCharType="end"/>
            </w:r>
            <w:bookmarkEnd w:id="50"/>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19E">
              <w:rPr>
                <w:rFonts w:ascii="Verdana" w:hAnsi="Verdana"/>
                <w:noProof/>
                <w:sz w:val="16"/>
                <w:szCs w:val="16"/>
              </w:rPr>
              <w:t>Hidrotermal koordinasyon sorunu, Üretim kontrolü, Enerji işlemleri ve güç havuzları, Elektrik güç sistem güvenliği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19E">
              <w:rPr>
                <w:rFonts w:ascii="Verdana" w:hAnsi="Verdana"/>
                <w:noProof/>
                <w:sz w:val="16"/>
                <w:szCs w:val="16"/>
              </w:rPr>
              <w:t>Güç sistemi işletimi alanında çalışan mühendisler, ekonomik güç sistemi işletiminin bazı temel konularını öğrenirler.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719E">
              <w:rPr>
                <w:rFonts w:ascii="Verdana" w:hAnsi="Verdana"/>
                <w:noProof/>
                <w:sz w:val="16"/>
                <w:szCs w:val="16"/>
              </w:rPr>
              <w:t>Bu derste ekonomik güç sistemi işletimi alanındaki bazı temel konular verilmektedir.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719E">
              <w:rPr>
                <w:rFonts w:ascii="Verdana" w:hAnsi="Verdana"/>
                <w:noProof/>
                <w:sz w:val="16"/>
                <w:szCs w:val="16"/>
              </w:rPr>
              <w:t>Mühendislik problemlerini çözme ve modelleme konusunda teorik ve pratik bilgileri uygulama becerisi. Karmaşık mühendislik problemlerini belirleme, tanımlama, formüle etme ve çözme becerisi. Uygun analitik ve deneysel yöntemleri seçme ve kullanma becerisi.</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B719E">
              <w:rPr>
                <w:rFonts w:ascii="Verdana" w:hAnsi="Verdana"/>
                <w:b w:val="0"/>
                <w:noProof/>
                <w:sz w:val="16"/>
                <w:szCs w:val="16"/>
              </w:rPr>
              <w:t xml:space="preserve"> Power Generation Operation &amp; Control, Allen J. Wood, Bruce F. Wollenberg, John Wiley &amp; Sons, 1996</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B719E">
              <w:rPr>
                <w:rFonts w:ascii="Verdana" w:hAnsi="Verdana"/>
                <w:b w:val="0"/>
                <w:noProof/>
                <w:sz w:val="16"/>
                <w:szCs w:val="16"/>
              </w:rPr>
              <w:t>Optimal Economic Operation of Electric Power SystemEl-Hawary, M. E, Chiristensen G. S.Academic,  New York, 1979</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AC354E" w:rsidRDefault="00286C13" w:rsidP="00286C13">
            <w:pPr>
              <w:jc w:val="center"/>
              <w:rPr>
                <w:rFonts w:ascii="Verdana" w:hAnsi="Verdana"/>
                <w:b/>
                <w:sz w:val="18"/>
                <w:szCs w:val="16"/>
              </w:rPr>
            </w:pPr>
            <w:r w:rsidRPr="00AC354E">
              <w:rPr>
                <w:rFonts w:ascii="Verdana" w:hAnsi="Verdana"/>
                <w:b/>
                <w:sz w:val="18"/>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b/>
                <w:sz w:val="18"/>
                <w:szCs w:val="16"/>
              </w:rPr>
            </w:pPr>
            <w:r w:rsidRPr="00AC354E">
              <w:rPr>
                <w:rFonts w:ascii="Verdana" w:hAnsi="Verdana"/>
                <w:b/>
                <w:sz w:val="18"/>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AC354E" w:rsidRDefault="00286C13" w:rsidP="00286C13">
            <w:pPr>
              <w:rPr>
                <w:rFonts w:ascii="Verdana" w:hAnsi="Verdana"/>
                <w:b/>
                <w:sz w:val="18"/>
                <w:szCs w:val="16"/>
              </w:rPr>
            </w:pPr>
            <w:r w:rsidRPr="00AC354E">
              <w:rPr>
                <w:rFonts w:ascii="Verdana" w:hAnsi="Verdana"/>
                <w:b/>
                <w:sz w:val="18"/>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sz w:val="18"/>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Hidrotermal koordinasyon problemi, Giriş, Uzun dönem hidro çizelgeleme, Kısa dönem hidro çizelgeleme, Hidroelektrik santral modeli, Enerji çizelgeleme, Örnek problem çözümü</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sz w:val="18"/>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Kısa dönem hidrotermal çizelgeleme problem modellemesi, Lambda-gama yineleme yöntemi ile çözüm, Örnek problem çözümü</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sz w:val="18"/>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Gradyan yaklaşımıyla kısa dönem hidro çizelgeleme, Seri halinde hidrolik birimler (hidrolik bağlantılı), örnek problem çözümü</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sz w:val="18"/>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Pompalı depolamalı hidro santraller, Lambda-gama yineleme yöntemiyle pompalı depolamalı hidro çizelgeleme</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sz w:val="18"/>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Pompalı depolamalı hidro santraller, Gradyan yöntemiyle pompalı depolamalı hidro çizelgeleme</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sz w:val="18"/>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Pompalı depolamalı hidro zamanlama, Örnek problem çözümü</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sz w:val="18"/>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Üretim kontrolü, Jeneratör modeli, Yük modeli, Prime-mover modeli, Governor modeli</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rFonts w:ascii="Verdana" w:hAnsi="Verdana"/>
                <w:sz w:val="18"/>
                <w:szCs w:val="16"/>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Bağlantı hattı modeli, Örnek problem çözümü, Üretim kontrolü, Ek kontrol eylemi, Bağlantı hattı kontrolü, Üretim tahsisi</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rFonts w:ascii="Verdana" w:hAnsi="Verdana"/>
                <w:sz w:val="18"/>
                <w:szCs w:val="16"/>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Otomatik üretim kontrolü (AGC) uygulaması, AGC özellikleri, Örnek problem çözümü</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rFonts w:ascii="Verdana" w:hAnsi="Verdana"/>
                <w:sz w:val="18"/>
                <w:szCs w:val="16"/>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Güç sistemi güvenliği, Giriş, Güç sistemi güvenliğini etkileyen faktörler, Acil durum analizi-ağ problemlerinin tespiti,</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AC354E" w:rsidRDefault="00286C13" w:rsidP="00286C13">
            <w:pPr>
              <w:rPr>
                <w:rFonts w:ascii="Verdana" w:hAnsi="Verdana"/>
                <w:sz w:val="18"/>
                <w:szCs w:val="16"/>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Güvenlik analizine genel bakış, Doğrusal duyarlılık faktörleri</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rFonts w:ascii="Verdana" w:hAnsi="Verdana"/>
                <w:sz w:val="18"/>
                <w:szCs w:val="16"/>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Örnek problem çözümü, AC güç akış yöntemleri, Doğrusal duyarlılık faktörlerinin hesaplanması</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rFonts w:ascii="Verdana" w:hAnsi="Verdana"/>
                <w:sz w:val="18"/>
                <w:szCs w:val="16"/>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Güç ve enerjinin değişimi, Birbirine bağlı tesisler arasında ekonomi değişimi, Şebekeler arası ekonomi enerji değerlendirmesi, Güç havuzları ve diğer değiş tokuş türleri, Örnek problem çözümü</w:t>
            </w:r>
            <w:r w:rsidRPr="00AC354E">
              <w:rPr>
                <w:rFonts w:ascii="Verdana" w:hAnsi="Verdana"/>
                <w:sz w:val="18"/>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AC354E" w:rsidRDefault="00286C13" w:rsidP="00286C13">
            <w:pPr>
              <w:rPr>
                <w:rFonts w:ascii="Verdana" w:hAnsi="Verdana"/>
                <w:sz w:val="18"/>
                <w:szCs w:val="16"/>
              </w:rPr>
            </w:pPr>
            <w:r w:rsidRPr="00AC354E">
              <w:rPr>
                <w:rFonts w:ascii="Verdana" w:hAnsi="Verdana"/>
                <w:sz w:val="18"/>
                <w:szCs w:val="16"/>
              </w:rPr>
              <w:fldChar w:fldCharType="begin">
                <w:ffData>
                  <w:name w:val="Metin4"/>
                  <w:enabled/>
                  <w:calcOnExit w:val="0"/>
                  <w:textInput/>
                </w:ffData>
              </w:fldChar>
            </w:r>
            <w:r w:rsidRPr="00AC354E">
              <w:rPr>
                <w:rFonts w:ascii="Verdana" w:hAnsi="Verdana"/>
                <w:sz w:val="18"/>
                <w:szCs w:val="16"/>
              </w:rPr>
              <w:instrText xml:space="preserve"> FORMTEXT </w:instrText>
            </w:r>
            <w:r w:rsidRPr="00AC354E">
              <w:rPr>
                <w:rFonts w:ascii="Verdana" w:hAnsi="Verdana"/>
                <w:sz w:val="18"/>
                <w:szCs w:val="16"/>
              </w:rPr>
            </w:r>
            <w:r w:rsidRPr="00AC354E">
              <w:rPr>
                <w:rFonts w:ascii="Verdana" w:hAnsi="Verdana"/>
                <w:sz w:val="18"/>
                <w:szCs w:val="16"/>
              </w:rPr>
              <w:fldChar w:fldCharType="separate"/>
            </w:r>
            <w:r w:rsidRPr="00AC354E">
              <w:rPr>
                <w:rFonts w:ascii="Verdana" w:hAnsi="Verdana"/>
                <w:sz w:val="18"/>
                <w:szCs w:val="16"/>
              </w:rPr>
              <w:t>Güç ve enerjinin değişimi, Birbirine bağlı tesisler arasında ekonomi değişimi, Şebekeler arası ekonomi enerji değerlendirmesi, Güç havuzları ve diğer değiş tokuş türleri, Örnek problem çözümü</w:t>
            </w:r>
            <w:r w:rsidRPr="00AC354E">
              <w:rPr>
                <w:rFonts w:ascii="Verdana" w:hAnsi="Verdana"/>
                <w:sz w:val="18"/>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AC354E" w:rsidRDefault="00286C13" w:rsidP="00286C13">
            <w:pPr>
              <w:jc w:val="center"/>
              <w:rPr>
                <w:rFonts w:ascii="Verdana" w:hAnsi="Verdana"/>
                <w:sz w:val="18"/>
                <w:szCs w:val="16"/>
              </w:rPr>
            </w:pPr>
            <w:r w:rsidRPr="00AC354E">
              <w:rPr>
                <w:rFonts w:ascii="Verdana" w:hAnsi="Verdana"/>
                <w:sz w:val="18"/>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AC354E" w:rsidRDefault="00286C13" w:rsidP="00286C13">
            <w:pPr>
              <w:rPr>
                <w:rFonts w:ascii="Verdana" w:hAnsi="Verdana"/>
                <w:i/>
                <w:sz w:val="18"/>
                <w:szCs w:val="16"/>
              </w:rPr>
            </w:pPr>
            <w:r w:rsidRPr="00AC354E">
              <w:rPr>
                <w:rFonts w:ascii="Verdana" w:hAnsi="Verdana"/>
                <w:sz w:val="18"/>
                <w:szCs w:val="16"/>
              </w:rPr>
              <w:t xml:space="preserve"> </w:t>
            </w:r>
            <w:r w:rsidRPr="00AC354E">
              <w:rPr>
                <w:rFonts w:ascii="Verdana" w:hAnsi="Verdana"/>
                <w:i/>
                <w:sz w:val="18"/>
                <w:szCs w:val="16"/>
              </w:rPr>
              <w:t>Yarıyıl Sonu 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Pr="00AC354E" w:rsidRDefault="00286C13" w:rsidP="00286C13">
            <w:pPr>
              <w:jc w:val="center"/>
              <w:rPr>
                <w:rFonts w:ascii="Verdana" w:hAnsi="Verdana"/>
                <w:b/>
                <w:sz w:val="16"/>
                <w:szCs w:val="16"/>
              </w:rPr>
            </w:pPr>
            <w:r w:rsidRPr="00AC354E">
              <w:rPr>
                <w:rFonts w:ascii="Verdana" w:hAnsi="Verdana"/>
                <w:b/>
                <w:sz w:val="16"/>
                <w:szCs w:val="16"/>
              </w:rPr>
              <w:t xml:space="preserve">DERSİN ÖĞRENME ÇIKTILARININ </w:t>
            </w:r>
            <w:r w:rsidRPr="00AC354E">
              <w:rPr>
                <w:rFonts w:ascii="Verdana" w:hAnsi="Verdana"/>
                <w:b/>
                <w:sz w:val="16"/>
              </w:rPr>
              <w:t xml:space="preserve">ELEKTRİK-ELEKTRONİK MÜHENDİSLİĞİ (İngilizce) </w:t>
            </w:r>
            <w:r w:rsidRPr="00AC354E">
              <w:rPr>
                <w:rFonts w:ascii="Verdana" w:hAnsi="Verdana"/>
                <w:b/>
                <w:sz w:val="16"/>
                <w:szCs w:val="16"/>
                <w:u w:val="single"/>
              </w:rPr>
              <w:t>YL</w:t>
            </w:r>
            <w:r w:rsidRPr="00AC354E">
              <w:rPr>
                <w:rFonts w:ascii="Verdana" w:hAnsi="Verdana"/>
                <w:b/>
                <w:sz w:val="16"/>
                <w:szCs w:val="16"/>
              </w:rPr>
              <w:t xml:space="preserve"> PROGRAMI </w:t>
            </w:r>
          </w:p>
          <w:p w:rsidR="00286C13" w:rsidRPr="00AC354E" w:rsidRDefault="00286C13" w:rsidP="00286C13">
            <w:pPr>
              <w:jc w:val="center"/>
              <w:rPr>
                <w:rFonts w:ascii="Verdana" w:hAnsi="Verdana"/>
                <w:b/>
                <w:sz w:val="16"/>
                <w:szCs w:val="16"/>
              </w:rPr>
            </w:pPr>
            <w:r w:rsidRPr="00AC354E">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AC354E" w:rsidRDefault="00286C13" w:rsidP="00286C13">
            <w:pPr>
              <w:rPr>
                <w:rFonts w:ascii="Verdana" w:hAnsi="Verdana"/>
                <w:b/>
                <w:sz w:val="16"/>
                <w:szCs w:val="16"/>
              </w:rPr>
            </w:pPr>
            <w:r w:rsidRPr="00AC354E">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 xml:space="preserve">Elektrik-Elektronik Mühendisliği alanında bilimsel araştırma yaparak bilgiye genişlemesine ve derinlemesine ulaşma, bilgiyi </w:t>
            </w:r>
          </w:p>
          <w:p w:rsidR="00286C13" w:rsidRPr="00AC354E" w:rsidRDefault="00286C13" w:rsidP="00286C13">
            <w:pPr>
              <w:rPr>
                <w:rFonts w:asciiTheme="minorHAnsi" w:hAnsiTheme="minorHAnsi"/>
                <w:sz w:val="16"/>
              </w:rPr>
            </w:pPr>
            <w:r w:rsidRPr="00AC354E">
              <w:rPr>
                <w:rFonts w:asciiTheme="minorHAnsi" w:hAnsiTheme="minorHAnsi"/>
                <w:sz w:val="16"/>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 xml:space="preserve">Belirsiz, sınırlı ya da eksik verileri bilimsel yöntemlerle tamamlama ve uygulama; değişik disiplinlere ait bilgileri bir arada </w:t>
            </w:r>
          </w:p>
          <w:p w:rsidR="00286C13" w:rsidRPr="00AC354E" w:rsidRDefault="00286C13" w:rsidP="00286C13">
            <w:pPr>
              <w:rPr>
                <w:rFonts w:asciiTheme="minorHAnsi" w:hAnsiTheme="minorHAnsi"/>
                <w:sz w:val="16"/>
              </w:rPr>
            </w:pPr>
            <w:r w:rsidRPr="00AC354E">
              <w:rPr>
                <w:rFonts w:asciiTheme="minorHAnsi" w:hAnsiTheme="minorHAnsi"/>
                <w:sz w:val="16"/>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 xml:space="preserve">Yeni ve özgün fikirler ve yöntemler geliştirme; sistem, parça veya süreç tasarımlarında yenilikçi/alternatif çözümler </w:t>
            </w:r>
          </w:p>
          <w:p w:rsidR="00286C13" w:rsidRPr="00AC354E" w:rsidRDefault="00286C13" w:rsidP="00286C13">
            <w:pPr>
              <w:rPr>
                <w:rFonts w:asciiTheme="minorHAnsi" w:hAnsiTheme="minorHAnsi"/>
                <w:sz w:val="16"/>
              </w:rPr>
            </w:pPr>
            <w:r w:rsidRPr="00AC354E">
              <w:rPr>
                <w:rFonts w:asciiTheme="minorHAnsi" w:hAnsiTheme="minorHAnsi"/>
                <w:sz w:val="16"/>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 xml:space="preserve">Disiplin içi ve çok disiplinli takımlarda etkin çalışabilme, bu tür takımlarda liderlik yapabilme; bağımsız çalışabilme ve </w:t>
            </w:r>
          </w:p>
          <w:p w:rsidR="00286C13" w:rsidRPr="00AC354E" w:rsidRDefault="00286C13" w:rsidP="00286C13">
            <w:pPr>
              <w:rPr>
                <w:rFonts w:asciiTheme="minorHAnsi" w:hAnsiTheme="minorHAnsi"/>
                <w:sz w:val="16"/>
              </w:rPr>
            </w:pPr>
            <w:r w:rsidRPr="00AC354E">
              <w:rPr>
                <w:rFonts w:asciiTheme="minorHAnsi" w:hAnsiTheme="minorHAnsi"/>
                <w:sz w:val="16"/>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16"/>
              </w:rPr>
            </w:pPr>
            <w:r w:rsidRPr="00AC354E">
              <w:rPr>
                <w:rFonts w:asciiTheme="minorHAnsi" w:hAnsiTheme="minorHAnsi"/>
                <w:sz w:val="16"/>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Salih FADIL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pPr>
      <w:r>
        <w:br w:type="page"/>
      </w:r>
    </w:p>
    <w:p w:rsidR="00286C13" w:rsidRPr="002604AB" w:rsidRDefault="00AC354E"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7392" behindDoc="0" locked="0" layoutInCell="1" allowOverlap="1" wp14:anchorId="57E5F0E6" wp14:editId="2B5781EB">
                <wp:simplePos x="0" y="0"/>
                <wp:positionH relativeFrom="column">
                  <wp:posOffset>1506486</wp:posOffset>
                </wp:positionH>
                <wp:positionV relativeFrom="paragraph">
                  <wp:posOffset>-380441</wp:posOffset>
                </wp:positionV>
                <wp:extent cx="3256280" cy="1015365"/>
                <wp:effectExtent l="0" t="0" r="20320" b="13335"/>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34" o:spid="_x0000_s1034" type="#_x0000_t202" style="position:absolute;margin-left:118.6pt;margin-top:-29.95pt;width:256.4pt;height:79.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MQIAAF8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51"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Derin Öğrenme</w:t>
            </w:r>
            <w:r>
              <w:rPr>
                <w:rFonts w:ascii="Verdana" w:hAnsi="Verdana"/>
                <w:sz w:val="16"/>
                <w:szCs w:val="16"/>
              </w:rPr>
              <w:fldChar w:fldCharType="end"/>
            </w:r>
            <w:bookmarkEnd w:id="51"/>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Cebir, Olasılık</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Derin öğrenmenin temelleri, Derin sinir ağları tasarımı ve eğitimi, Evrişimli sinir ağları, Özyineli sinir ağları, Otomatik kodlayıcılar, Derin öğrenme alanındaki güncel gelişmeler</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FF1E29" w:rsidRDefault="00286C13" w:rsidP="00286C13">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1E29">
              <w:rPr>
                <w:rFonts w:ascii="Verdana" w:hAnsi="Verdana"/>
                <w:noProof/>
                <w:sz w:val="16"/>
                <w:szCs w:val="16"/>
              </w:rPr>
              <w:t xml:space="preserve">- </w:t>
            </w:r>
            <w:r>
              <w:rPr>
                <w:rFonts w:ascii="Verdana" w:hAnsi="Verdana"/>
                <w:noProof/>
                <w:sz w:val="16"/>
                <w:szCs w:val="16"/>
              </w:rPr>
              <w:t>Temel derin öğrenme yöntemlerinin öğrenilmesi</w:t>
            </w:r>
          </w:p>
          <w:p w:rsidR="00286C13" w:rsidRPr="00FF1E29" w:rsidRDefault="00286C13" w:rsidP="00286C13">
            <w:pPr>
              <w:rPr>
                <w:rFonts w:ascii="Verdana" w:hAnsi="Verdana"/>
                <w:noProof/>
                <w:sz w:val="16"/>
                <w:szCs w:val="16"/>
              </w:rPr>
            </w:pPr>
            <w:r w:rsidRPr="00FF1E29">
              <w:rPr>
                <w:rFonts w:ascii="Verdana" w:hAnsi="Verdana"/>
                <w:noProof/>
                <w:sz w:val="16"/>
                <w:szCs w:val="16"/>
              </w:rPr>
              <w:t xml:space="preserve">- </w:t>
            </w:r>
            <w:r>
              <w:rPr>
                <w:rFonts w:ascii="Verdana" w:hAnsi="Verdana"/>
                <w:noProof/>
                <w:sz w:val="16"/>
                <w:szCs w:val="16"/>
              </w:rPr>
              <w:t>Evrişimli sinir ağlarının, Özyineli sinir ağlarının ve Otomatik kodlayıcıların öğrenilmesi</w:t>
            </w:r>
            <w:r w:rsidRPr="00FF1E29">
              <w:rPr>
                <w:rFonts w:ascii="Verdana" w:hAnsi="Verdana"/>
                <w:noProof/>
                <w:sz w:val="16"/>
                <w:szCs w:val="16"/>
              </w:rPr>
              <w:t xml:space="preserve"> </w:t>
            </w:r>
          </w:p>
          <w:p w:rsidR="00286C13" w:rsidRPr="00FF1E29" w:rsidRDefault="00286C13" w:rsidP="00286C13">
            <w:pPr>
              <w:rPr>
                <w:rFonts w:ascii="Verdana" w:hAnsi="Verdana"/>
                <w:noProof/>
                <w:sz w:val="16"/>
                <w:szCs w:val="16"/>
              </w:rPr>
            </w:pPr>
            <w:r w:rsidRPr="00FF1E29">
              <w:rPr>
                <w:rFonts w:ascii="Verdana" w:hAnsi="Verdana"/>
                <w:noProof/>
                <w:sz w:val="16"/>
                <w:szCs w:val="16"/>
              </w:rPr>
              <w:t xml:space="preserve">- </w:t>
            </w:r>
            <w:r>
              <w:rPr>
                <w:rFonts w:ascii="Verdana" w:hAnsi="Verdana"/>
                <w:noProof/>
                <w:sz w:val="16"/>
                <w:szCs w:val="16"/>
              </w:rPr>
              <w:t xml:space="preserve">Sinir ağı tasarımı ve eğitimi için gerekli temellerin öğrenilmesi </w:t>
            </w:r>
          </w:p>
          <w:p w:rsidR="00286C13" w:rsidRPr="002604AB" w:rsidRDefault="00286C13" w:rsidP="00286C13">
            <w:pPr>
              <w:rPr>
                <w:rFonts w:ascii="Verdana" w:hAnsi="Verdana"/>
                <w:sz w:val="16"/>
                <w:szCs w:val="16"/>
              </w:rPr>
            </w:pPr>
            <w:r w:rsidRPr="00FF1E29">
              <w:rPr>
                <w:rFonts w:ascii="Verdana" w:hAnsi="Verdana"/>
                <w:noProof/>
                <w:sz w:val="16"/>
                <w:szCs w:val="16"/>
              </w:rPr>
              <w:t xml:space="preserve">- </w:t>
            </w:r>
            <w:r>
              <w:rPr>
                <w:rFonts w:ascii="Verdana" w:hAnsi="Verdana"/>
                <w:noProof/>
                <w:sz w:val="16"/>
                <w:szCs w:val="16"/>
              </w:rPr>
              <w:t>Öğrencinin seçtiği bir makine öğrenmesi problemi için derin öğrenme tabanlı yaklaşımların uygulanması</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 makine öğrenmesi uygulamalarında yaygın olarak kullanılan derin öğrenme tekniklerinin temel prensiplerini öğrenecektir.</w:t>
            </w:r>
          </w:p>
          <w:p w:rsidR="00286C13" w:rsidRPr="002604AB" w:rsidRDefault="00286C13" w:rsidP="00286C13">
            <w:pPr>
              <w:rPr>
                <w:rFonts w:ascii="Verdana" w:hAnsi="Verdana"/>
                <w:sz w:val="16"/>
                <w:szCs w:val="16"/>
              </w:rPr>
            </w:pPr>
            <w:r>
              <w:rPr>
                <w:rFonts w:ascii="Verdana" w:hAnsi="Verdana"/>
                <w:sz w:val="16"/>
                <w:szCs w:val="16"/>
              </w:rPr>
              <w:t>Öğrenciler, derin öğrenme mimarilerinin tasarımı ve eğitimi sırasında gözönüne alınması gereken faktörler hakkında bilgi sahibi olacaktır.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Öğrencilere</w:t>
            </w:r>
          </w:p>
          <w:p w:rsidR="00286C13" w:rsidRDefault="00286C13" w:rsidP="00286C13">
            <w:pPr>
              <w:tabs>
                <w:tab w:val="left" w:pos="7800"/>
              </w:tabs>
              <w:rPr>
                <w:rFonts w:ascii="Verdana" w:hAnsi="Verdana"/>
                <w:sz w:val="16"/>
                <w:szCs w:val="16"/>
              </w:rPr>
            </w:pPr>
            <w:r>
              <w:rPr>
                <w:rFonts w:ascii="Verdana" w:hAnsi="Verdana"/>
                <w:sz w:val="16"/>
                <w:szCs w:val="16"/>
              </w:rPr>
              <w:t>- Derin öğrenmenin temelleri</w:t>
            </w:r>
          </w:p>
          <w:p w:rsidR="00286C13" w:rsidRDefault="00286C13" w:rsidP="00286C13">
            <w:pPr>
              <w:tabs>
                <w:tab w:val="left" w:pos="7800"/>
              </w:tabs>
              <w:rPr>
                <w:rFonts w:ascii="Verdana" w:hAnsi="Verdana"/>
                <w:sz w:val="16"/>
                <w:szCs w:val="16"/>
              </w:rPr>
            </w:pPr>
            <w:r>
              <w:rPr>
                <w:rFonts w:ascii="Verdana" w:hAnsi="Verdana"/>
                <w:sz w:val="16"/>
                <w:szCs w:val="16"/>
              </w:rPr>
              <w:t>- Derin sinir ağlarının temel yapıtaşlarına aşinalık</w:t>
            </w:r>
          </w:p>
          <w:p w:rsidR="00286C13" w:rsidRDefault="00286C13" w:rsidP="00286C13">
            <w:pPr>
              <w:tabs>
                <w:tab w:val="left" w:pos="7800"/>
              </w:tabs>
              <w:rPr>
                <w:rFonts w:ascii="Verdana" w:hAnsi="Verdana"/>
                <w:sz w:val="16"/>
                <w:szCs w:val="16"/>
              </w:rPr>
            </w:pPr>
            <w:r>
              <w:rPr>
                <w:rFonts w:ascii="Verdana" w:hAnsi="Verdana"/>
                <w:sz w:val="16"/>
                <w:szCs w:val="16"/>
              </w:rPr>
              <w:t>- Farklı derin sinir ağı mimarileri hakkında bilgi</w:t>
            </w:r>
          </w:p>
          <w:p w:rsidR="00286C13" w:rsidRDefault="00286C13" w:rsidP="00286C13">
            <w:pPr>
              <w:tabs>
                <w:tab w:val="left" w:pos="7800"/>
              </w:tabs>
              <w:rPr>
                <w:rFonts w:ascii="Verdana" w:hAnsi="Verdana"/>
                <w:sz w:val="16"/>
                <w:szCs w:val="16"/>
              </w:rPr>
            </w:pPr>
            <w:r>
              <w:rPr>
                <w:rFonts w:ascii="Verdana" w:hAnsi="Verdana"/>
                <w:sz w:val="16"/>
                <w:szCs w:val="16"/>
              </w:rPr>
              <w:t xml:space="preserve">- Derin sinir ağlarının tasarımı ve eğitiminde önem taşıyan faktörler hakkında bilgi </w:t>
            </w:r>
          </w:p>
          <w:p w:rsidR="00286C13" w:rsidRPr="00E3546D" w:rsidRDefault="00286C13" w:rsidP="00286C13">
            <w:pPr>
              <w:tabs>
                <w:tab w:val="left" w:pos="7800"/>
              </w:tabs>
              <w:rPr>
                <w:rFonts w:ascii="Verdana" w:hAnsi="Verdana"/>
                <w:sz w:val="16"/>
                <w:szCs w:val="16"/>
              </w:rPr>
            </w:pPr>
            <w:r>
              <w:rPr>
                <w:rFonts w:ascii="Verdana" w:hAnsi="Verdana"/>
                <w:sz w:val="16"/>
                <w:szCs w:val="16"/>
              </w:rPr>
              <w:t>sağlanacaktır.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0222">
              <w:rPr>
                <w:rFonts w:ascii="Verdana" w:hAnsi="Verdana"/>
                <w:b w:val="0"/>
                <w:noProof/>
                <w:sz w:val="16"/>
                <w:szCs w:val="16"/>
              </w:rPr>
              <w:t>I. Goodfellow, Y. Bengio, A. Courville, Deep Learning, MIT Press, 2016.</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070222" w:rsidRDefault="00286C13" w:rsidP="00AC354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0222">
              <w:rPr>
                <w:rFonts w:ascii="Verdana" w:hAnsi="Verdana"/>
                <w:b w:val="0"/>
                <w:noProof/>
                <w:sz w:val="16"/>
                <w:szCs w:val="16"/>
              </w:rPr>
              <w:t>Hands-On Machine Learning with Scikit-Learn and TensorFlow, O'Reilly Media, By Aurélien Géron (2017)</w:t>
            </w:r>
          </w:p>
          <w:p w:rsidR="00286C13" w:rsidRPr="00070222" w:rsidRDefault="00286C13" w:rsidP="00AC354E">
            <w:pPr>
              <w:pStyle w:val="Balk4"/>
              <w:spacing w:before="0" w:beforeAutospacing="0" w:after="0" w:afterAutospacing="0"/>
              <w:rPr>
                <w:rFonts w:ascii="Verdana" w:hAnsi="Verdana"/>
                <w:b w:val="0"/>
                <w:noProof/>
                <w:sz w:val="16"/>
                <w:szCs w:val="16"/>
              </w:rPr>
            </w:pPr>
            <w:r w:rsidRPr="00070222">
              <w:rPr>
                <w:rFonts w:ascii="Verdana" w:hAnsi="Verdana"/>
                <w:b w:val="0"/>
                <w:noProof/>
                <w:sz w:val="16"/>
                <w:szCs w:val="16"/>
              </w:rPr>
              <w:t>K. P. Murphy, Machine Learning: A Probabilistic Perspective, MIT Press, 2012.</w:t>
            </w:r>
          </w:p>
          <w:p w:rsidR="00286C13" w:rsidRPr="006849DA" w:rsidRDefault="00286C13" w:rsidP="00AC354E">
            <w:pPr>
              <w:pStyle w:val="Balk4"/>
              <w:spacing w:before="0" w:beforeAutospacing="0" w:after="0" w:afterAutospacing="0"/>
              <w:rPr>
                <w:rFonts w:ascii="Verdana" w:hAnsi="Verdana"/>
                <w:b w:val="0"/>
                <w:color w:val="000000"/>
                <w:sz w:val="16"/>
                <w:szCs w:val="16"/>
              </w:rPr>
            </w:pPr>
            <w:r w:rsidRPr="00070222">
              <w:rPr>
                <w:rFonts w:ascii="Verdana" w:hAnsi="Verdana"/>
                <w:b w:val="0"/>
                <w:noProof/>
                <w:sz w:val="16"/>
                <w:szCs w:val="16"/>
              </w:rPr>
              <w:t>C. M. Bishop, Pattern Recognition and Machine Learning, Springer, 2006.</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37"/>
          <w:headerReference w:type="default" r:id="rId38"/>
          <w:footerReference w:type="even" r:id="rId39"/>
          <w:footerReference w:type="default" r:id="rId40"/>
          <w:headerReference w:type="first" r:id="rId41"/>
          <w:footerReference w:type="firs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Giriş, Makine öğrenmesinin temelleri, Başarım ölçütleri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Denetimli ve denetimsiz makine öğrenme teknikleri, </w:t>
            </w:r>
            <w:r w:rsidRPr="00CF3AD0">
              <w:rPr>
                <w:rFonts w:ascii="Verdana" w:hAnsi="Verdana"/>
                <w:sz w:val="20"/>
                <w:szCs w:val="16"/>
              </w:rPr>
              <w:t>Aşırı Öğrenme, Eksik Öğrenme</w:t>
            </w:r>
            <w:r>
              <w:rPr>
                <w:rFonts w:ascii="Verdana" w:hAnsi="Verdana"/>
                <w:sz w:val="20"/>
                <w:szCs w:val="16"/>
              </w:rPr>
              <w:t>, Düzenlileştirme, Hiperparametreler, Doğrulama kümeleri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Olasılıksal bayır inişi, Geriye yayılım</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Derin ileri beslemeli sinir ağları, Gradyan tabanlı öğrenme, Maliyet fonksiyonları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11D72">
              <w:rPr>
                <w:rFonts w:ascii="Verdana" w:hAnsi="Verdana"/>
                <w:sz w:val="20"/>
                <w:szCs w:val="16"/>
              </w:rPr>
              <w:t xml:space="preserve">Derin ileri beslemeli sinir ağları, </w:t>
            </w:r>
            <w:r>
              <w:rPr>
                <w:rFonts w:ascii="Verdana" w:hAnsi="Verdana"/>
                <w:sz w:val="20"/>
                <w:szCs w:val="16"/>
              </w:rPr>
              <w:t>Aktivasyon fonksiyonları, Mimari tasarımında gözönüne alınması gereken faktörler, İlklendirme, Geriye yayılımda gözönüne alınması gereken faktörler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Derin öğrenme için düzenlileştirme, Veri artırımı, Yığın normalizasyonu, İletim sönümü</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Evrişimli sinir ağları, Evrişim işlemi, Ortaklama, Mimariler, Veri tipleri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 xml:space="preserve">Dizi modelleme, </w:t>
            </w:r>
            <w:r w:rsidRPr="008E752C">
              <w:rPr>
                <w:rFonts w:ascii="Verdana" w:hAnsi="Verdana"/>
                <w:sz w:val="20"/>
                <w:szCs w:val="16"/>
              </w:rPr>
              <w:t>Kodlayıcı-</w:t>
            </w:r>
            <w:r>
              <w:rPr>
                <w:rFonts w:ascii="Verdana" w:hAnsi="Verdana"/>
                <w:sz w:val="20"/>
                <w:szCs w:val="16"/>
              </w:rPr>
              <w:t>kodçözücü diziden diziye mimariler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Dizi modelleme, Özyineli sinir ağları, U</w:t>
            </w:r>
            <w:r w:rsidRPr="00E31334">
              <w:rPr>
                <w:rFonts w:ascii="Verdana" w:hAnsi="Verdana"/>
                <w:sz w:val="20"/>
                <w:szCs w:val="16"/>
              </w:rPr>
              <w:t>zun-kısa süreli bellek</w:t>
            </w:r>
            <w:r>
              <w:rPr>
                <w:rFonts w:ascii="Verdana" w:hAnsi="Verdana"/>
                <w:sz w:val="20"/>
                <w:szCs w:val="16"/>
              </w:rPr>
              <w:t xml:space="preserve">, Diğer kapılı özyineli sinir ağları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Dikkat ve bellek, Özdikkat, Transformatör ağları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Otomatik kodlayıcılar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73325">
              <w:rPr>
                <w:rFonts w:ascii="Verdana" w:hAnsi="Verdana"/>
                <w:sz w:val="20"/>
                <w:szCs w:val="16"/>
              </w:rPr>
              <w:t xml:space="preserve">Üretken Çekişmeli Ağlar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Proje sunumları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Proje sunumları</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AC354E">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AC354E">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 xml:space="preserve">Elektrik-Elektronik Mühendisliği alanında bilimsel araştırma yaparak bilgiye genişlemesine ve derinlemesine ulaşma, bilgiyi </w:t>
            </w:r>
          </w:p>
          <w:p w:rsidR="00286C13" w:rsidRPr="00AC354E" w:rsidRDefault="00286C13" w:rsidP="00286C13">
            <w:pPr>
              <w:rPr>
                <w:rFonts w:asciiTheme="minorHAnsi" w:hAnsiTheme="minorHAnsi"/>
                <w:sz w:val="20"/>
              </w:rPr>
            </w:pPr>
            <w:r w:rsidRPr="00AC354E">
              <w:rPr>
                <w:rFonts w:asciiTheme="minorHAnsi" w:hAnsiTheme="minorHAnsi"/>
                <w:sz w:val="20"/>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379"/>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 xml:space="preserve">Belirsiz, sınırlı ya da eksik verileri bilimsel yöntemlerle tamamlama ve uygulama; değişik disiplinlere ait bilgileri bir arada </w:t>
            </w:r>
          </w:p>
          <w:p w:rsidR="00286C13" w:rsidRPr="00AC354E" w:rsidRDefault="00286C13" w:rsidP="00286C13">
            <w:pPr>
              <w:rPr>
                <w:rFonts w:asciiTheme="minorHAnsi" w:hAnsiTheme="minorHAnsi"/>
                <w:sz w:val="20"/>
              </w:rPr>
            </w:pPr>
            <w:r w:rsidRPr="00AC354E">
              <w:rPr>
                <w:rFonts w:asciiTheme="minorHAnsi" w:hAnsiTheme="minorHAnsi"/>
                <w:sz w:val="20"/>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529"/>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 xml:space="preserve">Yeni ve özgün fikirler ve yöntemler geliştirme; sistem, parça veya süreç tasarımlarında yenilikçi/alternatif çözümler </w:t>
            </w:r>
          </w:p>
          <w:p w:rsidR="00286C13" w:rsidRPr="00AC354E" w:rsidRDefault="00286C13" w:rsidP="00286C13">
            <w:pPr>
              <w:rPr>
                <w:rFonts w:asciiTheme="minorHAnsi" w:hAnsiTheme="minorHAnsi"/>
                <w:sz w:val="20"/>
              </w:rPr>
            </w:pPr>
            <w:r w:rsidRPr="00AC354E">
              <w:rPr>
                <w:rFonts w:asciiTheme="minorHAnsi" w:hAnsiTheme="minorHAnsi"/>
                <w:sz w:val="20"/>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 xml:space="preserve">Disiplin içi ve çok disiplinli takımlarda etkin çalışabilme, bu tür takımlarda liderlik yapabilme; bağımsız çalışabilme ve </w:t>
            </w:r>
          </w:p>
          <w:p w:rsidR="00286C13" w:rsidRPr="00AC354E" w:rsidRDefault="00286C13" w:rsidP="00286C13">
            <w:pPr>
              <w:rPr>
                <w:rFonts w:asciiTheme="minorHAnsi" w:hAnsiTheme="minorHAnsi"/>
                <w:sz w:val="20"/>
              </w:rPr>
            </w:pPr>
            <w:r w:rsidRPr="00AC354E">
              <w:rPr>
                <w:rFonts w:asciiTheme="minorHAnsi" w:hAnsiTheme="minorHAnsi"/>
                <w:sz w:val="20"/>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AC354E">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965" w:type="dxa"/>
            <w:tcBorders>
              <w:top w:val="single" w:sz="6" w:space="0" w:color="auto"/>
              <w:left w:val="single" w:sz="6" w:space="0" w:color="auto"/>
              <w:bottom w:val="single" w:sz="6" w:space="0" w:color="auto"/>
              <w:right w:val="single" w:sz="6" w:space="0" w:color="auto"/>
            </w:tcBorders>
            <w:vAlign w:val="center"/>
          </w:tcPr>
          <w:p w:rsidR="00286C13" w:rsidRPr="00AC354E" w:rsidRDefault="00286C13" w:rsidP="00286C13">
            <w:pPr>
              <w:rPr>
                <w:rFonts w:asciiTheme="minorHAnsi" w:hAnsiTheme="minorHAnsi"/>
                <w:sz w:val="20"/>
              </w:rPr>
            </w:pPr>
            <w:r w:rsidRPr="00AC354E">
              <w:rPr>
                <w:rFonts w:asciiTheme="minorHAnsi" w:hAnsiTheme="minorHAnsi"/>
                <w:sz w:val="20"/>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Helin Dutağacı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Pr="002604AB" w:rsidRDefault="00AC354E" w:rsidP="00AC354E">
      <w:pPr>
        <w:tabs>
          <w:tab w:val="left" w:pos="7800"/>
        </w:tabs>
        <w:rPr>
          <w:rFonts w:ascii="Verdana" w:hAnsi="Verdana"/>
          <w:b/>
          <w:sz w:val="16"/>
          <w:szCs w:val="16"/>
        </w:rPr>
      </w:pPr>
      <w:r>
        <w:rPr>
          <w:rFonts w:ascii="Verdana" w:hAnsi="Verdana"/>
          <w:sz w:val="16"/>
          <w:szCs w:val="16"/>
        </w:rPr>
        <w:t xml:space="preserve"> </w:t>
      </w:r>
      <w:r w:rsidR="00286C13" w:rsidRPr="002604AB">
        <w:rPr>
          <w:rFonts w:ascii="Verdana" w:hAnsi="Verdana"/>
          <w:b/>
          <w:noProof/>
          <w:sz w:val="16"/>
          <w:szCs w:val="16"/>
        </w:rPr>
        <mc:AlternateContent>
          <mc:Choice Requires="wps">
            <w:drawing>
              <wp:anchor distT="0" distB="0" distL="114300" distR="114300" simplePos="0" relativeHeight="251711488"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37" o:spid="_x0000_s1035" type="#_x0000_t202" style="position:absolute;margin-left:106.8pt;margin-top:-1.95pt;width:256.4pt;height:79.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ltMQIAAF8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Ry0pbTECAABfBAAADgAAAAAAAAAAAAAAAAAu&#10;AgAAZHJzL2Uyb0RvYy54bWxQSwECLQAUAAYACAAAACEAYY9v8N8AAAAKAQAADwAAAAAAAAAAAAAA&#10;AACLBAAAZHJzL2Rvd25yZXYueG1sUEsFBgAAAAAEAAQA8wAAAJc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52"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40D3">
              <w:rPr>
                <w:rFonts w:ascii="Verdana" w:hAnsi="Verdana"/>
                <w:noProof/>
                <w:sz w:val="16"/>
                <w:szCs w:val="16"/>
              </w:rPr>
              <w:t xml:space="preserve"> İleri Sayısal İmge İşleme</w:t>
            </w:r>
            <w:r>
              <w:rPr>
                <w:rFonts w:ascii="Verdana" w:hAnsi="Verdana"/>
                <w:sz w:val="16"/>
                <w:szCs w:val="16"/>
              </w:rPr>
              <w:fldChar w:fldCharType="end"/>
            </w:r>
            <w:bookmarkEnd w:id="52"/>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3ACB">
              <w:rPr>
                <w:rFonts w:ascii="Verdana" w:hAnsi="Verdana"/>
                <w:noProof/>
                <w:sz w:val="16"/>
                <w:szCs w:val="16"/>
              </w:rPr>
              <w:t>İmgeleri Sayısallştırma; Nokta, Cebirsel ve Geometrik İşlemler; Fourier ve Ayrık İmge Dönüşümleri; İmge İyileştirme; İmge Bölütleme; Görsel Nesne Sınıflandırma/Konum bulma; İmge erişimi</w:t>
            </w:r>
            <w:r>
              <w:rPr>
                <w:rFonts w:ascii="Verdana" w:hAnsi="Verdana"/>
                <w:noProof/>
                <w:sz w:val="16"/>
                <w:szCs w:val="16"/>
              </w:rPr>
              <w:t>, Görsel nesne takibi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3ACB">
              <w:rPr>
                <w:rFonts w:ascii="Verdana" w:hAnsi="Verdana"/>
                <w:noProof/>
                <w:sz w:val="16"/>
                <w:szCs w:val="16"/>
              </w:rPr>
              <w:t>Bu dersin amacı saysısal imge işleme alanındaki önemli konularla birlikte gerekli matematiksel altyapıyı öğrencilere vermektir.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3ACB">
              <w:rPr>
                <w:rFonts w:ascii="Verdana" w:hAnsi="Verdana"/>
                <w:noProof/>
                <w:sz w:val="16"/>
                <w:szCs w:val="16"/>
              </w:rPr>
              <w:t>Ders öğrencilere bilgisayarlı görü alanındaki mühendislik uygulamalarında karşılaş</w:t>
            </w:r>
            <w:r>
              <w:rPr>
                <w:rFonts w:ascii="Verdana" w:hAnsi="Verdana"/>
                <w:noProof/>
                <w:sz w:val="16"/>
                <w:szCs w:val="16"/>
              </w:rPr>
              <w:t>a</w:t>
            </w:r>
            <w:r w:rsidRPr="00DB3ACB">
              <w:rPr>
                <w:rFonts w:ascii="Verdana" w:hAnsi="Verdana"/>
                <w:noProof/>
                <w:sz w:val="16"/>
                <w:szCs w:val="16"/>
              </w:rPr>
              <w:t xml:space="preserve">cakları problemlerin çözümü için gerekli yöntemleri seçme ve uygulama becerisi kazandırmaktadır.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3ACB">
              <w:rPr>
                <w:rFonts w:ascii="Verdana" w:hAnsi="Verdana"/>
                <w:noProof/>
                <w:sz w:val="16"/>
                <w:szCs w:val="16"/>
              </w:rPr>
              <w:t>Bu dersi alan öğrenciler sayısal imge işleme alanında kullanılan kavramları ve temel yöntemleri öğrenirler. Öğrenilen yöntemleri programlama becerisi elde ederler. Öğrenilen yöntemleri  bilgisayarlı görünün girdiği  endüstriyel ve ticari uygulamalarda kullanma becerisini edinirler.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3ACB">
              <w:rPr>
                <w:rFonts w:ascii="Verdana" w:hAnsi="Verdana"/>
                <w:b w:val="0"/>
                <w:noProof/>
                <w:sz w:val="16"/>
                <w:szCs w:val="16"/>
              </w:rPr>
              <w:t>R. C. Gonzalez and R. E. Woods, Digital Image Processing, Prentice Hall; 3rd edition (August 31, 2007).</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BC6A08" w:rsidRDefault="00286C13" w:rsidP="00286C1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6A08">
              <w:rPr>
                <w:rFonts w:ascii="Verdana" w:hAnsi="Verdana"/>
                <w:b w:val="0"/>
                <w:noProof/>
                <w:sz w:val="16"/>
                <w:szCs w:val="16"/>
              </w:rPr>
              <w:t>1)</w:t>
            </w:r>
            <w:r w:rsidRPr="00BC6A08">
              <w:rPr>
                <w:rFonts w:ascii="Verdana" w:hAnsi="Verdana"/>
                <w:b w:val="0"/>
                <w:noProof/>
                <w:sz w:val="16"/>
                <w:szCs w:val="16"/>
              </w:rPr>
              <w:tab/>
              <w:t xml:space="preserve"> K. R. Castleman, Digital Image Processing, Prentice Hall; 2nd edition (September 2, 1995).</w:t>
            </w:r>
          </w:p>
          <w:p w:rsidR="00286C13" w:rsidRPr="006849DA" w:rsidRDefault="00286C13" w:rsidP="00286C13">
            <w:pPr>
              <w:pStyle w:val="Balk4"/>
              <w:spacing w:before="0" w:beforeAutospacing="0" w:after="0" w:afterAutospacing="0"/>
              <w:rPr>
                <w:rFonts w:ascii="Verdana" w:hAnsi="Verdana"/>
                <w:b w:val="0"/>
                <w:color w:val="000000"/>
                <w:sz w:val="16"/>
                <w:szCs w:val="16"/>
              </w:rPr>
            </w:pPr>
            <w:r w:rsidRPr="00BC6A08">
              <w:rPr>
                <w:rFonts w:ascii="Verdana" w:hAnsi="Verdana"/>
                <w:b w:val="0"/>
                <w:noProof/>
                <w:sz w:val="16"/>
                <w:szCs w:val="16"/>
              </w:rPr>
              <w:t>2)</w:t>
            </w:r>
            <w:r w:rsidRPr="00BC6A08">
              <w:rPr>
                <w:rFonts w:ascii="Verdana" w:hAnsi="Verdana"/>
                <w:b w:val="0"/>
                <w:noProof/>
                <w:sz w:val="16"/>
                <w:szCs w:val="16"/>
              </w:rPr>
              <w:tab/>
              <w:t xml:space="preserve">A. K. Jain, Fundamentals of Digital Image Processing, Prentice Hall; US Ed edition (October 3, 1988).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43"/>
          <w:headerReference w:type="default" r:id="rId44"/>
          <w:footerReference w:type="even" r:id="rId45"/>
          <w:footerReference w:type="default" r:id="rId46"/>
          <w:headerReference w:type="first" r:id="rId47"/>
          <w:footerReference w:type="firs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C6A08">
              <w:rPr>
                <w:rFonts w:ascii="Verdana" w:hAnsi="Verdana"/>
                <w:sz w:val="20"/>
                <w:szCs w:val="16"/>
              </w:rPr>
              <w:t>İmgeleri Sayısallaştırma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C6A08">
              <w:rPr>
                <w:rFonts w:ascii="Verdana" w:hAnsi="Verdana"/>
                <w:sz w:val="20"/>
                <w:szCs w:val="16"/>
              </w:rPr>
              <w:t>Gri Değerler Histogramları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C6A08">
              <w:rPr>
                <w:rFonts w:ascii="Verdana" w:hAnsi="Verdana"/>
                <w:sz w:val="20"/>
                <w:szCs w:val="16"/>
              </w:rPr>
              <w:t>Nokta, Cebirsel ve Geometrik İşlemler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C6A08">
              <w:rPr>
                <w:rFonts w:ascii="Verdana" w:hAnsi="Verdana"/>
                <w:sz w:val="20"/>
                <w:szCs w:val="16"/>
              </w:rPr>
              <w:t>Doğrusal Sistemler Teorisi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C6A08">
              <w:rPr>
                <w:rFonts w:ascii="Verdana" w:hAnsi="Verdana"/>
                <w:sz w:val="20"/>
                <w:szCs w:val="16"/>
              </w:rPr>
              <w:t>Fourier ve Ayrık İmge Dönüşümleri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D602D">
              <w:rPr>
                <w:rFonts w:ascii="Verdana" w:hAnsi="Verdana"/>
                <w:sz w:val="20"/>
                <w:szCs w:val="16"/>
              </w:rPr>
              <w:t>İmge İyileştirme</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D602D">
              <w:rPr>
                <w:rFonts w:ascii="Verdana" w:hAnsi="Verdana"/>
                <w:sz w:val="20"/>
                <w:szCs w:val="16"/>
              </w:rPr>
              <w:t>İmge Onarımı</w:t>
            </w:r>
            <w:r>
              <w:rPr>
                <w:rFonts w:ascii="Verdana" w:hAnsi="Verdana"/>
                <w:sz w:val="20"/>
                <w:szCs w:val="16"/>
              </w:rPr>
              <w:t> </w:t>
            </w:r>
            <w:r>
              <w:rPr>
                <w:rFonts w:ascii="Verdana" w:hAnsi="Verdana"/>
                <w:sz w:val="20"/>
                <w:szCs w:val="16"/>
              </w:rPr>
              <w:t> </w:t>
            </w:r>
            <w:r>
              <w:rPr>
                <w:rFonts w:ascii="Verdana" w:hAnsi="Verdana"/>
                <w:sz w:val="20"/>
                <w:szCs w:val="16"/>
              </w:rPr>
              <w:t> </w:t>
            </w:r>
            <w:r>
              <w:rPr>
                <w:rFonts w:ascii="Verdana" w:hAnsi="Verdana"/>
                <w:sz w:val="20"/>
                <w:szCs w:val="16"/>
              </w:rPr>
              <w:t> </w:t>
            </w:r>
            <w:r>
              <w:rPr>
                <w:rFonts w:ascii="Verdana" w:hAnsi="Verdana"/>
                <w:sz w:val="20"/>
                <w:szCs w:val="16"/>
              </w:rPr>
              <w:t>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D602D">
              <w:rPr>
                <w:rFonts w:ascii="Verdana" w:hAnsi="Verdana"/>
                <w:sz w:val="20"/>
                <w:szCs w:val="16"/>
              </w:rPr>
              <w:t>İmge Bölütleme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Sınav 1</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C6A08">
              <w:rPr>
                <w:rFonts w:ascii="Verdana" w:hAnsi="Verdana"/>
                <w:sz w:val="20"/>
                <w:szCs w:val="16"/>
              </w:rPr>
              <w:t>Görsel Nesne Sınıflandırma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C6A08">
              <w:rPr>
                <w:rFonts w:ascii="Verdana" w:hAnsi="Verdana"/>
                <w:sz w:val="20"/>
                <w:szCs w:val="16"/>
              </w:rPr>
              <w:t xml:space="preserve">Görsel </w:t>
            </w:r>
            <w:r>
              <w:rPr>
                <w:rFonts w:ascii="Verdana" w:hAnsi="Verdana"/>
                <w:sz w:val="20"/>
                <w:szCs w:val="16"/>
              </w:rPr>
              <w:t>Nesne Konum Bulma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C6A08">
              <w:rPr>
                <w:rFonts w:ascii="Verdana" w:hAnsi="Verdana"/>
                <w:sz w:val="20"/>
                <w:szCs w:val="16"/>
              </w:rPr>
              <w:t>İmge Erişimi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C6A08">
              <w:rPr>
                <w:rFonts w:ascii="Verdana" w:hAnsi="Verdana"/>
                <w:sz w:val="20"/>
                <w:szCs w:val="16"/>
              </w:rPr>
              <w:t>İmge Saysının Yüksek Olduğu Durumlarda İmge Erişimi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C6A08">
              <w:rPr>
                <w:rFonts w:ascii="Verdana" w:hAnsi="Verdana"/>
                <w:sz w:val="20"/>
                <w:szCs w:val="16"/>
              </w:rPr>
              <w:t>Görsel Nesne Takibi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Çevikalp</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7800"/>
        </w:tabs>
        <w:rPr>
          <w:rFonts w:ascii="Verdana" w:hAnsi="Verdana"/>
          <w:sz w:val="16"/>
          <w:szCs w:val="16"/>
        </w:rPr>
      </w:pPr>
    </w:p>
    <w:p w:rsidR="00286C13" w:rsidRDefault="00286C13"/>
    <w:p w:rsidR="00286C13" w:rsidRDefault="00286C13">
      <w:pPr>
        <w:tabs>
          <w:tab w:val="left" w:pos="6825"/>
        </w:tabs>
        <w:outlineLvl w:val="0"/>
        <w:rPr>
          <w:rFonts w:ascii="Verdana" w:hAnsi="Verdana"/>
          <w:b/>
          <w:sz w:val="16"/>
          <w:szCs w:val="16"/>
        </w:rPr>
      </w:pPr>
      <w:r>
        <w:rPr>
          <w:noProof/>
        </w:rPr>
        <mc:AlternateContent>
          <mc:Choice Requires="wps">
            <w:drawing>
              <wp:anchor distT="0" distB="0" distL="0" distR="0" simplePos="0" relativeHeight="251715584" behindDoc="0" locked="0" layoutInCell="0" allowOverlap="1" wp14:anchorId="57E5F0E6">
                <wp:simplePos x="0" y="0"/>
                <wp:positionH relativeFrom="column">
                  <wp:posOffset>1356360</wp:posOffset>
                </wp:positionH>
                <wp:positionV relativeFrom="paragraph">
                  <wp:posOffset>-24765</wp:posOffset>
                </wp:positionV>
                <wp:extent cx="3256915" cy="1016000"/>
                <wp:effectExtent l="0" t="0" r="20320" b="13335"/>
                <wp:wrapNone/>
                <wp:docPr id="40" name="Metin Kutusu 2"/>
                <wp:cNvGraphicFramePr/>
                <a:graphic xmlns:a="http://schemas.openxmlformats.org/drawingml/2006/main">
                  <a:graphicData uri="http://schemas.microsoft.com/office/word/2010/wordprocessingShape">
                    <wps:wsp>
                      <wps:cNvSpPr/>
                      <wps:spPr>
                        <a:xfrm>
                          <a:off x="0" y="0"/>
                          <a:ext cx="3256200" cy="10152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88282F" w:rsidRDefault="0088282F">
                            <w:pPr>
                              <w:pStyle w:val="ereveerii"/>
                              <w:spacing w:after="120"/>
                              <w:jc w:val="center"/>
                              <w:rPr>
                                <w:rFonts w:ascii="Verdana" w:hAnsi="Verdana"/>
                                <w:b/>
                                <w:sz w:val="16"/>
                                <w:szCs w:val="20"/>
                              </w:rPr>
                            </w:pPr>
                            <w:r>
                              <w:rPr>
                                <w:rFonts w:ascii="Verdana" w:hAnsi="Verdana"/>
                                <w:b/>
                                <w:sz w:val="16"/>
                                <w:szCs w:val="20"/>
                              </w:rPr>
                              <w:t>T.C.</w:t>
                            </w:r>
                          </w:p>
                          <w:p w:rsidR="0088282F" w:rsidRDefault="0088282F">
                            <w:pPr>
                              <w:pStyle w:val="ereveerii"/>
                              <w:spacing w:after="120"/>
                              <w:jc w:val="center"/>
                              <w:rPr>
                                <w:rFonts w:ascii="Verdana" w:hAnsi="Verdana"/>
                                <w:b/>
                                <w:sz w:val="16"/>
                                <w:szCs w:val="20"/>
                              </w:rPr>
                            </w:pPr>
                            <w:r>
                              <w:rPr>
                                <w:rFonts w:ascii="Verdana" w:hAnsi="Verdana"/>
                                <w:b/>
                                <w:sz w:val="16"/>
                                <w:szCs w:val="20"/>
                              </w:rPr>
                              <w:t>ESKİŞEHİR OSMANGAZİ ÜNİVERSİTESİ</w:t>
                            </w:r>
                          </w:p>
                          <w:p w:rsidR="0088282F" w:rsidRDefault="0088282F">
                            <w:pPr>
                              <w:pStyle w:val="ereveerii"/>
                              <w:spacing w:after="120"/>
                              <w:jc w:val="center"/>
                              <w:rPr>
                                <w:rFonts w:ascii="Verdana" w:hAnsi="Verdana"/>
                                <w:b/>
                                <w:sz w:val="16"/>
                                <w:szCs w:val="20"/>
                              </w:rPr>
                            </w:pPr>
                            <w:r>
                              <w:rPr>
                                <w:rFonts w:ascii="Verdana" w:hAnsi="Verdana"/>
                                <w:b/>
                                <w:sz w:val="16"/>
                                <w:szCs w:val="20"/>
                              </w:rPr>
                              <w:t>FEN BİLİMLERİ ENSTİTÜSÜ</w:t>
                            </w:r>
                          </w:p>
                          <w:p w:rsidR="0088282F" w:rsidRDefault="0088282F">
                            <w:pPr>
                              <w:pStyle w:val="ereveerii"/>
                              <w:spacing w:after="120"/>
                              <w:jc w:val="center"/>
                              <w:rPr>
                                <w:rFonts w:ascii="Verdana" w:hAnsi="Verdana"/>
                                <w:b/>
                                <w:sz w:val="6"/>
                                <w:szCs w:val="10"/>
                              </w:rPr>
                            </w:pPr>
                          </w:p>
                          <w:p w:rsidR="0088282F" w:rsidRDefault="0088282F">
                            <w:pPr>
                              <w:pStyle w:val="ereveerii"/>
                              <w:spacing w:after="120"/>
                              <w:jc w:val="center"/>
                              <w:rPr>
                                <w:rFonts w:ascii="Verdana" w:hAnsi="Verdana"/>
                                <w:b/>
                                <w:sz w:val="22"/>
                                <w:szCs w:val="26"/>
                              </w:rPr>
                            </w:pPr>
                            <w:r>
                              <w:rPr>
                                <w:rFonts w:ascii="Verdana" w:hAnsi="Verdana"/>
                                <w:b/>
                                <w:sz w:val="22"/>
                                <w:szCs w:val="26"/>
                              </w:rPr>
                              <w:t>DERS BİLGİ FORMU</w:t>
                            </w:r>
                          </w:p>
                          <w:p w:rsidR="0088282F" w:rsidRDefault="0088282F">
                            <w:pPr>
                              <w:pStyle w:val="ereveerii"/>
                            </w:pPr>
                          </w:p>
                        </w:txbxContent>
                      </wps:txbx>
                      <wps:bodyPr upright="1">
                        <a:noAutofit/>
                      </wps:bodyPr>
                    </wps:wsp>
                  </a:graphicData>
                </a:graphic>
              </wp:anchor>
            </w:drawing>
          </mc:Choice>
          <mc:Fallback>
            <w:pict>
              <v:rect w14:anchorId="57E5F0E6" id="_x0000_s1036" style="position:absolute;margin-left:106.8pt;margin-top:-1.95pt;width:256.45pt;height:80pt;z-index:251715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" o:allowincell="f" strokecolor="white">
                <v:textbox>
                  <w:txbxContent>
                    <w:p w:rsidR="0088282F" w:rsidRDefault="0088282F">
                      <w:pPr>
                        <w:pStyle w:val="ereveerii"/>
                        <w:spacing w:after="120"/>
                        <w:jc w:val="center"/>
                        <w:rPr>
                          <w:rFonts w:ascii="Verdana" w:hAnsi="Verdana"/>
                          <w:b/>
                          <w:sz w:val="16"/>
                          <w:szCs w:val="20"/>
                        </w:rPr>
                      </w:pPr>
                      <w:r>
                        <w:rPr>
                          <w:rFonts w:ascii="Verdana" w:hAnsi="Verdana"/>
                          <w:b/>
                          <w:sz w:val="16"/>
                          <w:szCs w:val="20"/>
                        </w:rPr>
                        <w:t>T.C.</w:t>
                      </w:r>
                    </w:p>
                    <w:p w:rsidR="0088282F" w:rsidRDefault="0088282F">
                      <w:pPr>
                        <w:pStyle w:val="ereveerii"/>
                        <w:spacing w:after="120"/>
                        <w:jc w:val="center"/>
                        <w:rPr>
                          <w:rFonts w:ascii="Verdana" w:hAnsi="Verdana"/>
                          <w:b/>
                          <w:sz w:val="16"/>
                          <w:szCs w:val="20"/>
                        </w:rPr>
                      </w:pPr>
                      <w:r>
                        <w:rPr>
                          <w:rFonts w:ascii="Verdana" w:hAnsi="Verdana"/>
                          <w:b/>
                          <w:sz w:val="16"/>
                          <w:szCs w:val="20"/>
                        </w:rPr>
                        <w:t>ESKİŞEHİR OSMANGAZİ ÜNİVERSİTESİ</w:t>
                      </w:r>
                    </w:p>
                    <w:p w:rsidR="0088282F" w:rsidRDefault="0088282F">
                      <w:pPr>
                        <w:pStyle w:val="ereveerii"/>
                        <w:spacing w:after="120"/>
                        <w:jc w:val="center"/>
                        <w:rPr>
                          <w:rFonts w:ascii="Verdana" w:hAnsi="Verdana"/>
                          <w:b/>
                          <w:sz w:val="16"/>
                          <w:szCs w:val="20"/>
                        </w:rPr>
                      </w:pPr>
                      <w:r>
                        <w:rPr>
                          <w:rFonts w:ascii="Verdana" w:hAnsi="Verdana"/>
                          <w:b/>
                          <w:sz w:val="16"/>
                          <w:szCs w:val="20"/>
                        </w:rPr>
                        <w:t>FEN BİLİMLERİ ENSTİTÜSÜ</w:t>
                      </w:r>
                    </w:p>
                    <w:p w:rsidR="0088282F" w:rsidRDefault="0088282F">
                      <w:pPr>
                        <w:pStyle w:val="ereveerii"/>
                        <w:spacing w:after="120"/>
                        <w:jc w:val="center"/>
                        <w:rPr>
                          <w:rFonts w:ascii="Verdana" w:hAnsi="Verdana"/>
                          <w:b/>
                          <w:sz w:val="6"/>
                          <w:szCs w:val="10"/>
                        </w:rPr>
                      </w:pPr>
                    </w:p>
                    <w:p w:rsidR="0088282F" w:rsidRDefault="0088282F">
                      <w:pPr>
                        <w:pStyle w:val="ereveerii"/>
                        <w:spacing w:after="120"/>
                        <w:jc w:val="center"/>
                        <w:rPr>
                          <w:rFonts w:ascii="Verdana" w:hAnsi="Verdana"/>
                          <w:b/>
                          <w:sz w:val="22"/>
                          <w:szCs w:val="26"/>
                        </w:rPr>
                      </w:pPr>
                      <w:r>
                        <w:rPr>
                          <w:rFonts w:ascii="Verdana" w:hAnsi="Verdana"/>
                          <w:b/>
                          <w:sz w:val="22"/>
                          <w:szCs w:val="26"/>
                        </w:rPr>
                        <w:t>DERS BİLGİ FORMU</w:t>
                      </w:r>
                    </w:p>
                    <w:p w:rsidR="0088282F" w:rsidRDefault="0088282F">
                      <w:pPr>
                        <w:pStyle w:val="ereveerii"/>
                      </w:pPr>
                    </w:p>
                  </w:txbxContent>
                </v:textbox>
              </v:rect>
            </w:pict>
          </mc:Fallback>
        </mc:AlternateContent>
      </w:r>
      <w:r>
        <w:rPr>
          <w:rFonts w:ascii="Verdana" w:hAnsi="Verdana"/>
          <w:b/>
          <w:sz w:val="16"/>
          <w:szCs w:val="16"/>
        </w:rPr>
        <w:t xml:space="preserve">    </w:t>
      </w: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tbl>
      <w:tblPr>
        <w:tblW w:w="10173" w:type="dxa"/>
        <w:tblInd w:w="123" w:type="dxa"/>
        <w:tblLayout w:type="fixed"/>
        <w:tblLook w:val="01E0" w:firstRow="1" w:lastRow="1" w:firstColumn="1" w:lastColumn="1" w:noHBand="0" w:noVBand="0"/>
      </w:tblPr>
      <w:tblGrid>
        <w:gridCol w:w="1951"/>
        <w:gridCol w:w="5246"/>
        <w:gridCol w:w="1133"/>
        <w:gridCol w:w="1843"/>
      </w:tblGrid>
      <w:tr w:rsidR="00286C13">
        <w:tc>
          <w:tcPr>
            <w:tcW w:w="1951"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jc w:val="center"/>
              <w:outlineLvl w:val="0"/>
              <w:rPr>
                <w:rFonts w:ascii="Verdana" w:hAnsi="Verdana"/>
                <w:b/>
                <w:sz w:val="16"/>
                <w:szCs w:val="16"/>
              </w:rPr>
            </w:pPr>
            <w:r>
              <w:rPr>
                <w:rFonts w:ascii="Verdana" w:hAnsi="Verdana"/>
                <w:b/>
                <w:sz w:val="16"/>
                <w:szCs w:val="16"/>
              </w:rPr>
              <w:t>ANABİLİM DALI</w:t>
            </w:r>
          </w:p>
        </w:tc>
        <w:tc>
          <w:tcPr>
            <w:tcW w:w="5245"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Theme="minorHAnsi" w:hAnsiTheme="minorHAnsi"/>
                <w:b/>
              </w:rPr>
            </w:pPr>
            <w:r>
              <w:rPr>
                <w:rFonts w:ascii="Verdana" w:hAnsi="Verdana"/>
                <w:sz w:val="16"/>
                <w:szCs w:val="16"/>
              </w:rPr>
              <w:t xml:space="preserve"> </w:t>
            </w:r>
            <w:r>
              <w:rPr>
                <w:rFonts w:asciiTheme="minorHAnsi" w:hAnsiTheme="minorHAnsi"/>
                <w:b/>
                <w:sz w:val="22"/>
              </w:rPr>
              <w:t>ELEKTRİK-ELEKTRONİK MÜHENDİSLİĞİ (İngilizce)  (YL)</w:t>
            </w:r>
          </w:p>
        </w:tc>
        <w:tc>
          <w:tcPr>
            <w:tcW w:w="1133"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jc w:val="center"/>
              <w:outlineLvl w:val="0"/>
              <w:rPr>
                <w:rFonts w:ascii="Verdana" w:hAnsi="Verdana"/>
                <w:b/>
                <w:sz w:val="16"/>
                <w:szCs w:val="16"/>
              </w:rPr>
            </w:pPr>
            <w:r>
              <w:rPr>
                <w:rFonts w:ascii="Verdana" w:hAnsi="Verdana"/>
                <w:b/>
                <w:sz w:val="16"/>
                <w:szCs w:val="16"/>
              </w:rPr>
              <w:t>YARIYIL</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sz w:val="16"/>
                <w:szCs w:val="16"/>
              </w:rPr>
            </w:pPr>
            <w:r>
              <w:rPr>
                <w:rFonts w:ascii="Verdana" w:hAnsi="Verdana"/>
                <w:sz w:val="16"/>
                <w:szCs w:val="16"/>
              </w:rPr>
              <w:t xml:space="preserve"> </w:t>
            </w:r>
            <w:r>
              <w:fldChar w:fldCharType="begin">
                <w:ffData>
                  <w:name w:val="__Fieldmark__19_1135"/>
                  <w:enabled/>
                  <w:calcOnExit w:val="0"/>
                  <w:ddList>
                    <w:result w:val="2"/>
                    <w:listEntry w:val="Seçiniz"/>
                    <w:listEntry w:val="Güz"/>
                    <w:listEntry w:val="Bahar"/>
                  </w:ddList>
                </w:ffData>
              </w:fldChar>
            </w:r>
            <w:r>
              <w:rPr>
                <w:rFonts w:ascii="Verdana" w:hAnsi="Verdana"/>
                <w:sz w:val="16"/>
                <w:szCs w:val="16"/>
              </w:rPr>
              <w:instrText>FORMDROPDOWN</w:instrText>
            </w:r>
            <w:r w:rsidR="009E5807">
              <w:rPr>
                <w:rFonts w:ascii="Verdana" w:hAnsi="Verdana"/>
                <w:sz w:val="16"/>
                <w:szCs w:val="16"/>
              </w:rPr>
            </w:r>
            <w:r w:rsidR="009E5807">
              <w:rPr>
                <w:rFonts w:ascii="Verdana" w:hAnsi="Verdana"/>
                <w:sz w:val="16"/>
                <w:szCs w:val="16"/>
              </w:rPr>
              <w:fldChar w:fldCharType="separate"/>
            </w:r>
            <w:bookmarkStart w:id="53" w:name="__Fieldmark__19_1135270806"/>
            <w:bookmarkEnd w:id="53"/>
            <w:r>
              <w:rPr>
                <w:rFonts w:ascii="Verdana" w:hAnsi="Verdana"/>
                <w:sz w:val="16"/>
                <w:szCs w:val="16"/>
              </w:rPr>
              <w:fldChar w:fldCharType="end"/>
            </w:r>
          </w:p>
        </w:tc>
      </w:tr>
    </w:tbl>
    <w:p w:rsidR="00286C13" w:rsidRDefault="00286C13">
      <w:pPr>
        <w:jc w:val="center"/>
        <w:outlineLvl w:val="0"/>
        <w:rPr>
          <w:rFonts w:ascii="Verdana" w:hAnsi="Verdana"/>
          <w:b/>
          <w:sz w:val="18"/>
          <w:szCs w:val="16"/>
        </w:rPr>
      </w:pPr>
    </w:p>
    <w:tbl>
      <w:tblPr>
        <w:tblW w:w="10173" w:type="dxa"/>
        <w:tblInd w:w="123" w:type="dxa"/>
        <w:tblLayout w:type="fixed"/>
        <w:tblLook w:val="01E0" w:firstRow="1" w:lastRow="1" w:firstColumn="1" w:lastColumn="1" w:noHBand="0" w:noVBand="0"/>
      </w:tblPr>
      <w:tblGrid>
        <w:gridCol w:w="1669"/>
        <w:gridCol w:w="1984"/>
        <w:gridCol w:w="1558"/>
        <w:gridCol w:w="4962"/>
      </w:tblGrid>
      <w:tr w:rsidR="00286C13">
        <w:trPr>
          <w:trHeight w:val="338"/>
        </w:trPr>
        <w:tc>
          <w:tcPr>
            <w:tcW w:w="10172" w:type="dxa"/>
            <w:gridSpan w:val="4"/>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jc w:val="center"/>
              <w:outlineLvl w:val="0"/>
              <w:rPr>
                <w:rFonts w:ascii="Verdana" w:hAnsi="Verdana"/>
                <w:sz w:val="16"/>
                <w:szCs w:val="16"/>
              </w:rPr>
            </w:pPr>
            <w:r>
              <w:rPr>
                <w:rFonts w:ascii="Verdana" w:hAnsi="Verdana"/>
                <w:b/>
                <w:sz w:val="18"/>
                <w:szCs w:val="16"/>
              </w:rPr>
              <w:t>DERSİN</w:t>
            </w:r>
          </w:p>
        </w:tc>
      </w:tr>
      <w:tr w:rsidR="00286C13">
        <w:tc>
          <w:tcPr>
            <w:tcW w:w="1668"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b/>
                <w:sz w:val="16"/>
                <w:szCs w:val="16"/>
              </w:rPr>
            </w:pPr>
            <w:r>
              <w:rPr>
                <w:rFonts w:ascii="Verdana" w:hAnsi="Verdana"/>
                <w:b/>
                <w:sz w:val="16"/>
                <w:szCs w:val="16"/>
              </w:rPr>
              <w:t>KODU</w:t>
            </w:r>
          </w:p>
        </w:tc>
        <w:tc>
          <w:tcPr>
            <w:tcW w:w="1984"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sz w:val="16"/>
                <w:szCs w:val="16"/>
              </w:rPr>
            </w:pPr>
            <w:r>
              <w:rPr>
                <w:rFonts w:ascii="Verdana" w:hAnsi="Verdana"/>
                <w:sz w:val="16"/>
                <w:szCs w:val="16"/>
              </w:rPr>
              <w:t xml:space="preserve"> </w:t>
            </w:r>
            <w:r>
              <w:fldChar w:fldCharType="begin">
                <w:ffData>
                  <w:name w:val="Metin8"/>
                  <w:enabled/>
                  <w:calcOnExit w:val="0"/>
                  <w:textInput>
                    <w:type w:val="number"/>
                    <w:maxLength w:val="1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558"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b/>
                <w:sz w:val="16"/>
                <w:szCs w:val="16"/>
              </w:rPr>
            </w:pPr>
            <w:r>
              <w:rPr>
                <w:rFonts w:ascii="Verdana" w:hAnsi="Verdana"/>
                <w:b/>
                <w:sz w:val="16"/>
                <w:szCs w:val="16"/>
              </w:rPr>
              <w:t>ADI</w:t>
            </w:r>
          </w:p>
        </w:tc>
        <w:tc>
          <w:tcPr>
            <w:tcW w:w="4962"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sz w:val="16"/>
                <w:szCs w:val="16"/>
              </w:rPr>
            </w:pPr>
            <w:r>
              <w:rPr>
                <w:rFonts w:ascii="Verdana" w:hAnsi="Verdana"/>
                <w:sz w:val="16"/>
                <w:szCs w:val="16"/>
              </w:rPr>
              <w:t xml:space="preserve"> </w:t>
            </w:r>
            <w:bookmarkStart w:id="54" w:name="d13"/>
            <w:r>
              <w:fldChar w:fldCharType="begin">
                <w:ffData>
                  <w:name w:val="Metin9"/>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Bezier Eğri Modelleme     </w:t>
            </w:r>
            <w:r>
              <w:rPr>
                <w:rFonts w:ascii="Verdana" w:hAnsi="Verdana"/>
                <w:sz w:val="16"/>
                <w:szCs w:val="16"/>
              </w:rPr>
              <w:fldChar w:fldCharType="end"/>
            </w:r>
            <w:bookmarkEnd w:id="54"/>
          </w:p>
        </w:tc>
      </w:tr>
    </w:tbl>
    <w:p w:rsidR="00AC354E" w:rsidRDefault="00286C13">
      <w:pPr>
        <w:outlineLvl w:val="0"/>
        <w:rPr>
          <w:rFonts w:ascii="Verdana" w:hAnsi="Verdana"/>
          <w:b/>
          <w:sz w:val="16"/>
          <w:szCs w:val="16"/>
        </w:rPr>
      </w:pPr>
      <w:r>
        <w:rPr>
          <w:rFonts w:ascii="Verdana" w:hAnsi="Verdana"/>
          <w:b/>
          <w:sz w:val="16"/>
          <w:szCs w:val="16"/>
        </w:rPr>
        <w:t xml:space="preserve">  </w:t>
      </w:r>
    </w:p>
    <w:tbl>
      <w:tblPr>
        <w:tblW w:w="10173" w:type="dxa"/>
        <w:tblInd w:w="123" w:type="dxa"/>
        <w:tblLayout w:type="fixed"/>
        <w:tblLook w:val="01E0" w:firstRow="1" w:lastRow="1" w:firstColumn="1" w:lastColumn="1" w:noHBand="0" w:noVBand="0"/>
      </w:tblPr>
      <w:tblGrid>
        <w:gridCol w:w="1080"/>
        <w:gridCol w:w="572"/>
        <w:gridCol w:w="221"/>
        <w:gridCol w:w="1096"/>
        <w:gridCol w:w="766"/>
        <w:gridCol w:w="52"/>
        <w:gridCol w:w="656"/>
        <w:gridCol w:w="911"/>
        <w:gridCol w:w="709"/>
        <w:gridCol w:w="425"/>
        <w:gridCol w:w="354"/>
        <w:gridCol w:w="779"/>
        <w:gridCol w:w="2552"/>
      </w:tblGrid>
      <w:tr w:rsidR="00AC354E" w:rsidTr="00967B50">
        <w:trPr>
          <w:trHeight w:val="383"/>
        </w:trPr>
        <w:tc>
          <w:tcPr>
            <w:tcW w:w="1079" w:type="dxa"/>
            <w:vMerge w:val="restart"/>
            <w:tcBorders>
              <w:top w:val="single" w:sz="12" w:space="0" w:color="000000"/>
              <w:left w:val="single" w:sz="12"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20"/>
                <w:szCs w:val="16"/>
              </w:rPr>
              <w:t>DÜZEYİ</w:t>
            </w:r>
          </w:p>
        </w:tc>
        <w:tc>
          <w:tcPr>
            <w:tcW w:w="3363" w:type="dxa"/>
            <w:gridSpan w:val="6"/>
            <w:tcBorders>
              <w:top w:val="single" w:sz="12" w:space="0" w:color="000000"/>
              <w:left w:val="single" w:sz="12"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HAFTALIK SAATİ</w:t>
            </w:r>
          </w:p>
        </w:tc>
        <w:tc>
          <w:tcPr>
            <w:tcW w:w="911" w:type="dxa"/>
            <w:vMerge w:val="restart"/>
            <w:tcBorders>
              <w:top w:val="single" w:sz="12"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Kredisi</w:t>
            </w:r>
          </w:p>
        </w:tc>
        <w:tc>
          <w:tcPr>
            <w:tcW w:w="709" w:type="dxa"/>
            <w:vMerge w:val="restart"/>
            <w:tcBorders>
              <w:top w:val="single" w:sz="12" w:space="0" w:color="000000"/>
              <w:left w:val="single" w:sz="12" w:space="0" w:color="000000"/>
              <w:bottom w:val="single" w:sz="4" w:space="0" w:color="000000"/>
              <w:right w:val="single" w:sz="4" w:space="0" w:color="000000"/>
            </w:tcBorders>
            <w:vAlign w:val="center"/>
          </w:tcPr>
          <w:p w:rsidR="00AC354E" w:rsidRDefault="00AC354E" w:rsidP="00967B50">
            <w:pPr>
              <w:widowControl w:val="0"/>
              <w:ind w:left="-111" w:right="-108"/>
              <w:jc w:val="center"/>
              <w:rPr>
                <w:rFonts w:ascii="Verdana" w:hAnsi="Verdana"/>
                <w:b/>
                <w:sz w:val="16"/>
                <w:szCs w:val="16"/>
              </w:rPr>
            </w:pPr>
            <w:r>
              <w:rPr>
                <w:rFonts w:ascii="Verdana" w:hAnsi="Verdana"/>
                <w:b/>
                <w:sz w:val="16"/>
                <w:szCs w:val="16"/>
              </w:rPr>
              <w:t>AKTS</w:t>
            </w:r>
          </w:p>
        </w:tc>
        <w:tc>
          <w:tcPr>
            <w:tcW w:w="1558" w:type="dxa"/>
            <w:gridSpan w:val="3"/>
            <w:vMerge w:val="restart"/>
            <w:tcBorders>
              <w:top w:val="single" w:sz="12"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TÜRÜ</w:t>
            </w:r>
          </w:p>
        </w:tc>
        <w:tc>
          <w:tcPr>
            <w:tcW w:w="2552" w:type="dxa"/>
            <w:vMerge w:val="restart"/>
            <w:tcBorders>
              <w:top w:val="single" w:sz="12" w:space="0" w:color="000000"/>
              <w:left w:val="single" w:sz="12"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DİLİ</w:t>
            </w:r>
          </w:p>
        </w:tc>
      </w:tr>
      <w:tr w:rsidR="00AC354E" w:rsidTr="00967B50">
        <w:trPr>
          <w:trHeight w:val="382"/>
        </w:trPr>
        <w:tc>
          <w:tcPr>
            <w:tcW w:w="1079" w:type="dxa"/>
            <w:vMerge/>
            <w:tcBorders>
              <w:top w:val="single" w:sz="4" w:space="0" w:color="000000"/>
              <w:left w:val="single" w:sz="12" w:space="0" w:color="000000"/>
              <w:bottom w:val="single" w:sz="4" w:space="0" w:color="000000"/>
              <w:right w:val="single" w:sz="12" w:space="0" w:color="000000"/>
            </w:tcBorders>
          </w:tcPr>
          <w:p w:rsidR="00AC354E" w:rsidRDefault="00AC354E" w:rsidP="00967B50">
            <w:pPr>
              <w:widowControl w:val="0"/>
              <w:rPr>
                <w:rFonts w:ascii="Verdana" w:hAnsi="Verdana"/>
                <w:b/>
                <w:sz w:val="16"/>
                <w:szCs w:val="16"/>
              </w:rPr>
            </w:pPr>
          </w:p>
        </w:tc>
        <w:tc>
          <w:tcPr>
            <w:tcW w:w="793" w:type="dxa"/>
            <w:gridSpan w:val="2"/>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Teorik</w:t>
            </w:r>
          </w:p>
        </w:tc>
        <w:tc>
          <w:tcPr>
            <w:tcW w:w="1096" w:type="dxa"/>
            <w:tcBorders>
              <w:top w:val="single" w:sz="4" w:space="0" w:color="000000"/>
              <w:left w:val="single" w:sz="4"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4"/>
                <w:szCs w:val="16"/>
              </w:rPr>
              <w:t>Uygulama</w:t>
            </w:r>
          </w:p>
        </w:tc>
        <w:tc>
          <w:tcPr>
            <w:tcW w:w="1474" w:type="dxa"/>
            <w:gridSpan w:val="3"/>
            <w:tcBorders>
              <w:top w:val="single" w:sz="4" w:space="0" w:color="000000"/>
              <w:left w:val="single" w:sz="4" w:space="0" w:color="000000"/>
              <w:bottom w:val="single" w:sz="4" w:space="0" w:color="000000"/>
              <w:right w:val="single" w:sz="12" w:space="0" w:color="000000"/>
            </w:tcBorders>
            <w:vAlign w:val="center"/>
          </w:tcPr>
          <w:p w:rsidR="00AC354E" w:rsidRDefault="00AC354E" w:rsidP="00967B50">
            <w:pPr>
              <w:widowControl w:val="0"/>
              <w:ind w:left="-111" w:right="-108"/>
              <w:jc w:val="center"/>
              <w:rPr>
                <w:rFonts w:ascii="Verdana" w:hAnsi="Verdana"/>
                <w:b/>
                <w:sz w:val="16"/>
                <w:szCs w:val="16"/>
              </w:rPr>
            </w:pPr>
            <w:r>
              <w:rPr>
                <w:rFonts w:ascii="Verdana" w:hAnsi="Verdana"/>
                <w:b/>
                <w:sz w:val="16"/>
                <w:szCs w:val="16"/>
              </w:rPr>
              <w:t>Laboratuvar</w:t>
            </w:r>
          </w:p>
        </w:tc>
        <w:tc>
          <w:tcPr>
            <w:tcW w:w="911" w:type="dxa"/>
            <w:vMerge/>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AC354E" w:rsidRDefault="00AC354E" w:rsidP="00967B50">
            <w:pPr>
              <w:widowControl w:val="0"/>
              <w:ind w:left="-111" w:right="-108"/>
              <w:jc w:val="center"/>
              <w:rPr>
                <w:rFonts w:ascii="Verdana" w:hAnsi="Verdana"/>
                <w:b/>
                <w:sz w:val="16"/>
                <w:szCs w:val="16"/>
              </w:rPr>
            </w:pPr>
          </w:p>
        </w:tc>
        <w:tc>
          <w:tcPr>
            <w:tcW w:w="1558" w:type="dxa"/>
            <w:gridSpan w:val="3"/>
            <w:vMerge/>
            <w:tcBorders>
              <w:top w:val="single" w:sz="4" w:space="0" w:color="000000"/>
              <w:left w:val="single" w:sz="4"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p>
        </w:tc>
        <w:tc>
          <w:tcPr>
            <w:tcW w:w="2552" w:type="dxa"/>
            <w:vMerge/>
            <w:tcBorders>
              <w:top w:val="single" w:sz="4" w:space="0" w:color="000000"/>
              <w:left w:val="single" w:sz="4"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p>
        </w:tc>
      </w:tr>
      <w:tr w:rsidR="00AC354E" w:rsidTr="00967B50">
        <w:trPr>
          <w:trHeight w:val="367"/>
        </w:trPr>
        <w:tc>
          <w:tcPr>
            <w:tcW w:w="1079" w:type="dxa"/>
            <w:tcBorders>
              <w:top w:val="single" w:sz="4"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22"/>
                <w:szCs w:val="16"/>
              </w:rPr>
              <w:t xml:space="preserve"> YL</w:t>
            </w:r>
          </w:p>
        </w:tc>
        <w:tc>
          <w:tcPr>
            <w:tcW w:w="793" w:type="dxa"/>
            <w:gridSpan w:val="2"/>
            <w:tcBorders>
              <w:top w:val="single" w:sz="4" w:space="0" w:color="000000"/>
              <w:left w:val="single" w:sz="12"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p>
        </w:tc>
        <w:tc>
          <w:tcPr>
            <w:tcW w:w="1096" w:type="dxa"/>
            <w:tcBorders>
              <w:top w:val="single" w:sz="4"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p>
        </w:tc>
        <w:tc>
          <w:tcPr>
            <w:tcW w:w="1474"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AC354E" w:rsidRDefault="00AC354E" w:rsidP="00967B50">
            <w:pPr>
              <w:widowControl w:val="0"/>
              <w:jc w:val="center"/>
              <w:rPr>
                <w:rFonts w:ascii="Verdana" w:hAnsi="Verdana"/>
                <w:sz w:val="16"/>
                <w:szCs w:val="16"/>
              </w:rPr>
            </w:pPr>
            <w:r>
              <w:fldChar w:fldCharType="begin">
                <w:ffData>
                  <w:name w:val="Bookmark2"/>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p>
        </w:tc>
        <w:tc>
          <w:tcPr>
            <w:tcW w:w="911" w:type="dxa"/>
            <w:tcBorders>
              <w:top w:val="single" w:sz="4" w:space="0" w:color="000000"/>
              <w:left w:val="single" w:sz="4" w:space="0" w:color="000000"/>
              <w:bottom w:val="single" w:sz="12" w:space="0" w:color="000000"/>
              <w:right w:val="single" w:sz="4" w:space="0" w:color="000000"/>
            </w:tcBorders>
            <w:shd w:val="clear" w:color="auto" w:fill="auto"/>
            <w:vAlign w:val="center"/>
          </w:tcPr>
          <w:p w:rsidR="00AC354E" w:rsidRDefault="00AC354E" w:rsidP="00967B50">
            <w:pPr>
              <w:widowControl w:val="0"/>
              <w:jc w:val="center"/>
              <w:rPr>
                <w:rFonts w:ascii="Verdana" w:hAnsi="Verdana"/>
                <w:sz w:val="16"/>
                <w:szCs w:val="16"/>
              </w:rPr>
            </w:pPr>
            <w:r>
              <w:fldChar w:fldCharType="begin">
                <w:ffData>
                  <w:name w:val="Bookmark3"/>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p>
        </w:tc>
        <w:tc>
          <w:tcPr>
            <w:tcW w:w="70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AC354E" w:rsidRDefault="00AC354E" w:rsidP="00967B50">
            <w:pPr>
              <w:widowControl w:val="0"/>
              <w:jc w:val="center"/>
              <w:rPr>
                <w:rFonts w:ascii="Verdana" w:hAnsi="Verdana"/>
                <w:sz w:val="16"/>
                <w:szCs w:val="16"/>
              </w:rPr>
            </w:pPr>
            <w:r>
              <w:fldChar w:fldCharType="begin">
                <w:ffData>
                  <w:name w:val="Metin11"/>
                  <w:enabled/>
                  <w:calcOnExit w:val="0"/>
                  <w:textInput>
                    <w:maxLength w:val="3"/>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20"/>
                <w:szCs w:val="16"/>
                <w:vertAlign w:val="superscript"/>
              </w:rPr>
            </w:pPr>
            <w:r>
              <w:rPr>
                <w:rFonts w:ascii="Verdana" w:hAnsi="Verdana"/>
                <w:sz w:val="20"/>
                <w:szCs w:val="16"/>
                <w:vertAlign w:val="superscript"/>
              </w:rPr>
              <w:t>Zorunlu</w:t>
            </w:r>
          </w:p>
          <w:p w:rsidR="00AC354E" w:rsidRDefault="00AC354E" w:rsidP="00967B50">
            <w:pPr>
              <w:widowControl w:val="0"/>
              <w:jc w:val="center"/>
              <w:rPr>
                <w:rFonts w:ascii="Verdana" w:hAnsi="Verdana"/>
                <w:sz w:val="20"/>
                <w:szCs w:val="16"/>
                <w:vertAlign w:val="superscript"/>
              </w:rPr>
            </w:pPr>
            <w:r>
              <w:rPr>
                <w:rFonts w:ascii="Verdana" w:hAnsi="Verdana"/>
                <w:sz w:val="20"/>
                <w:szCs w:val="16"/>
                <w:vertAlign w:val="superscript"/>
              </w:rPr>
              <w:t xml:space="preserve">( </w:t>
            </w:r>
            <w:r>
              <w:fldChar w:fldCharType="begin">
                <w:ffData>
                  <w:name w:val="Metin10"/>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79" w:type="dxa"/>
            <w:tcBorders>
              <w:top w:val="single" w:sz="4"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20"/>
                <w:szCs w:val="16"/>
                <w:vertAlign w:val="superscript"/>
              </w:rPr>
            </w:pPr>
            <w:r>
              <w:rPr>
                <w:rFonts w:ascii="Verdana" w:hAnsi="Verdana"/>
                <w:sz w:val="20"/>
                <w:szCs w:val="16"/>
                <w:vertAlign w:val="superscript"/>
              </w:rPr>
              <w:t>Seçmeli</w:t>
            </w:r>
          </w:p>
          <w:p w:rsidR="00AC354E" w:rsidRDefault="00AC354E" w:rsidP="00967B50">
            <w:pPr>
              <w:widowControl w:val="0"/>
              <w:jc w:val="center"/>
              <w:rPr>
                <w:rFonts w:ascii="Verdana" w:hAnsi="Verdana"/>
                <w:sz w:val="16"/>
                <w:szCs w:val="16"/>
                <w:vertAlign w:val="superscript"/>
              </w:rPr>
            </w:pPr>
            <w:r>
              <w:rPr>
                <w:rFonts w:ascii="Verdana" w:hAnsi="Verdana"/>
                <w:sz w:val="20"/>
                <w:szCs w:val="16"/>
                <w:vertAlign w:val="superscript"/>
              </w:rPr>
              <w:t xml:space="preserve">( </w:t>
            </w:r>
            <w:r>
              <w:fldChar w:fldCharType="begin">
                <w:ffData>
                  <w:name w:val="Metin101"/>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000000"/>
              <w:left w:val="single" w:sz="4" w:space="0" w:color="000000"/>
              <w:bottom w:val="single" w:sz="12" w:space="0" w:color="000000"/>
              <w:right w:val="single" w:sz="12" w:space="0" w:color="000000"/>
            </w:tcBorders>
            <w:vAlign w:val="center"/>
          </w:tcPr>
          <w:p w:rsidR="00AC354E" w:rsidRDefault="00AC354E" w:rsidP="00967B50">
            <w:pPr>
              <w:widowControl w:val="0"/>
              <w:rPr>
                <w:rFonts w:ascii="Verdana" w:hAnsi="Verdana"/>
                <w:sz w:val="16"/>
                <w:szCs w:val="16"/>
                <w:vertAlign w:val="superscript"/>
              </w:rPr>
            </w:pPr>
            <w:r>
              <w:fldChar w:fldCharType="begin">
                <w:ffData>
                  <w:name w:val="Metin7"/>
                  <w:enabled/>
                  <w:calcOnExit w:val="0"/>
                  <w:textInput>
                    <w:maxLength w:val="15"/>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İngilizce</w:t>
            </w:r>
            <w:r>
              <w:rPr>
                <w:rFonts w:ascii="Verdana" w:hAnsi="Verdana"/>
                <w:sz w:val="16"/>
                <w:szCs w:val="16"/>
              </w:rPr>
              <w:fldChar w:fldCharType="end"/>
            </w:r>
          </w:p>
        </w:tc>
      </w:tr>
      <w:tr w:rsidR="00AC354E" w:rsidTr="00967B50">
        <w:trPr>
          <w:trHeight w:val="609"/>
        </w:trPr>
        <w:tc>
          <w:tcPr>
            <w:tcW w:w="10172" w:type="dxa"/>
            <w:gridSpan w:val="13"/>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8"/>
                <w:szCs w:val="16"/>
              </w:rPr>
            </w:pPr>
            <w:r>
              <w:rPr>
                <w:rFonts w:ascii="Verdana" w:hAnsi="Verdana"/>
                <w:b/>
                <w:sz w:val="18"/>
                <w:szCs w:val="16"/>
              </w:rPr>
              <w:t>KREDİ DAĞILIMI</w:t>
            </w:r>
          </w:p>
          <w:p w:rsidR="00AC354E" w:rsidRDefault="00AC354E" w:rsidP="00967B50">
            <w:pPr>
              <w:widowControl w:val="0"/>
              <w:jc w:val="center"/>
              <w:rPr>
                <w:rFonts w:ascii="Verdana" w:hAnsi="Verdana"/>
                <w:b/>
                <w:sz w:val="16"/>
                <w:szCs w:val="16"/>
              </w:rPr>
            </w:pPr>
            <w:r>
              <w:rPr>
                <w:rFonts w:ascii="Verdana" w:hAnsi="Verdana"/>
                <w:b/>
                <w:sz w:val="16"/>
                <w:szCs w:val="16"/>
              </w:rPr>
              <w:t>Dersin kredisini aşağıya işleyiniz.</w:t>
            </w:r>
          </w:p>
          <w:p w:rsidR="00AC354E" w:rsidRDefault="00AC354E" w:rsidP="00967B50">
            <w:pPr>
              <w:widowControl w:val="0"/>
              <w:jc w:val="center"/>
              <w:rPr>
                <w:rFonts w:ascii="Verdana" w:hAnsi="Verdana"/>
                <w:b/>
                <w:sz w:val="16"/>
                <w:szCs w:val="16"/>
              </w:rPr>
            </w:pPr>
            <w:r>
              <w:rPr>
                <w:rFonts w:ascii="Verdana" w:hAnsi="Verdana"/>
                <w:b/>
                <w:sz w:val="16"/>
                <w:szCs w:val="16"/>
              </w:rPr>
              <w:t xml:space="preserve"> (Gerekli görürseniz krediyi paylaştırınız.)</w:t>
            </w:r>
          </w:p>
        </w:tc>
      </w:tr>
      <w:tr w:rsidR="00AC354E" w:rsidTr="00967B50">
        <w:trPr>
          <w:trHeight w:val="546"/>
        </w:trPr>
        <w:tc>
          <w:tcPr>
            <w:tcW w:w="1651" w:type="dxa"/>
            <w:gridSpan w:val="2"/>
            <w:tcBorders>
              <w:top w:val="single" w:sz="12" w:space="0" w:color="000000"/>
              <w:left w:val="single" w:sz="12" w:space="0" w:color="000000"/>
              <w:bottom w:val="single" w:sz="6"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Temel Bilim</w:t>
            </w:r>
          </w:p>
        </w:tc>
        <w:tc>
          <w:tcPr>
            <w:tcW w:w="2135" w:type="dxa"/>
            <w:gridSpan w:val="4"/>
            <w:tcBorders>
              <w:top w:val="single" w:sz="12" w:space="0" w:color="000000"/>
              <w:left w:val="single" w:sz="4" w:space="0" w:color="000000"/>
              <w:bottom w:val="single" w:sz="6"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Temel Mühendislik</w:t>
            </w:r>
          </w:p>
        </w:tc>
        <w:tc>
          <w:tcPr>
            <w:tcW w:w="6386" w:type="dxa"/>
            <w:gridSpan w:val="7"/>
            <w:tcBorders>
              <w:top w:val="single" w:sz="12" w:space="0" w:color="000000"/>
              <w:left w:val="single" w:sz="4" w:space="0" w:color="000000"/>
              <w:bottom w:val="single" w:sz="6"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Alan Bilgisi</w:t>
            </w:r>
          </w:p>
          <w:p w:rsidR="00AC354E" w:rsidRDefault="00AC354E" w:rsidP="00967B50">
            <w:pPr>
              <w:widowControl w:val="0"/>
              <w:jc w:val="center"/>
              <w:rPr>
                <w:rFonts w:ascii="Verdana" w:hAnsi="Verdana"/>
                <w:b/>
                <w:sz w:val="16"/>
                <w:szCs w:val="16"/>
              </w:rPr>
            </w:pPr>
            <w:r>
              <w:rPr>
                <w:rFonts w:ascii="Verdana" w:hAnsi="Verdana"/>
                <w:b/>
                <w:sz w:val="16"/>
                <w:szCs w:val="16"/>
              </w:rPr>
              <w:t xml:space="preserve"> [Önemli düzeyde tasarım içeriyorsa (</w:t>
            </w:r>
            <w:r>
              <w:rPr>
                <w:rFonts w:ascii="Symbol" w:eastAsia="Symbol" w:hAnsi="Symbol" w:cs="Symbol"/>
                <w:b/>
                <w:sz w:val="16"/>
                <w:szCs w:val="16"/>
              </w:rPr>
              <w:t></w:t>
            </w:r>
            <w:r>
              <w:rPr>
                <w:rFonts w:ascii="Verdana" w:hAnsi="Verdana"/>
                <w:b/>
                <w:sz w:val="16"/>
                <w:szCs w:val="16"/>
              </w:rPr>
              <w:t>) koyunuz.]</w:t>
            </w:r>
          </w:p>
        </w:tc>
      </w:tr>
      <w:tr w:rsidR="00AC354E" w:rsidTr="00967B50">
        <w:trPr>
          <w:trHeight w:val="525"/>
        </w:trPr>
        <w:tc>
          <w:tcPr>
            <w:tcW w:w="1651" w:type="dxa"/>
            <w:gridSpan w:val="2"/>
            <w:tcBorders>
              <w:top w:val="single" w:sz="6" w:space="0" w:color="000000"/>
              <w:left w:val="single" w:sz="12"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4"/>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Symbol" w:eastAsia="Symbol" w:hAnsi="Symbol" w:cs="Symbol"/>
                <w:b/>
                <w:sz w:val="16"/>
                <w:szCs w:val="16"/>
              </w:rPr>
              <w:t></w:t>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6" w:type="dxa"/>
            <w:gridSpan w:val="7"/>
            <w:tcBorders>
              <w:top w:val="single" w:sz="6" w:space="0" w:color="000000"/>
              <w:left w:val="single" w:sz="4"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sz w:val="16"/>
                <w:szCs w:val="16"/>
              </w:rPr>
            </w:pPr>
            <w:r>
              <w:rPr>
                <w:rFonts w:ascii="Verdana" w:hAnsi="Verdana"/>
                <w:sz w:val="16"/>
                <w:szCs w:val="16"/>
              </w:rPr>
              <w:t xml:space="preserve"> </w:t>
            </w:r>
            <w:r>
              <w:fldChar w:fldCharType="begin">
                <w:ffData>
                  <w:name w:val="Metin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fldChar w:fldCharType="begin">
                <w:ffData>
                  <w:name w:val="__Fieldmark__210_113"/>
                  <w:enabled/>
                  <w:calcOnExit w:val="0"/>
                  <w:ddList>
                    <w:listEntry w:val="   "/>
                    <w:listEntry w:val="√"/>
                  </w:ddList>
                </w:ffData>
              </w:fldChar>
            </w:r>
            <w:r>
              <w:rPr>
                <w:rFonts w:ascii="Verdana" w:hAnsi="Verdana"/>
                <w:sz w:val="16"/>
                <w:szCs w:val="16"/>
              </w:rPr>
              <w:instrText>FORMDROPDOWN</w:instrText>
            </w:r>
            <w:r w:rsidR="009E5807">
              <w:rPr>
                <w:rFonts w:ascii="Verdana" w:hAnsi="Verdana"/>
                <w:sz w:val="16"/>
                <w:szCs w:val="16"/>
              </w:rPr>
            </w:r>
            <w:r w:rsidR="009E5807">
              <w:rPr>
                <w:rFonts w:ascii="Verdana" w:hAnsi="Verdana"/>
                <w:sz w:val="16"/>
                <w:szCs w:val="16"/>
              </w:rPr>
              <w:fldChar w:fldCharType="separate"/>
            </w:r>
            <w:bookmarkStart w:id="55" w:name="__Fieldmark__210_1135270806"/>
            <w:bookmarkEnd w:id="55"/>
            <w:r>
              <w:rPr>
                <w:rFonts w:ascii="Verdana" w:hAnsi="Verdana"/>
                <w:sz w:val="16"/>
                <w:szCs w:val="16"/>
              </w:rPr>
              <w:fldChar w:fldCharType="end"/>
            </w:r>
          </w:p>
        </w:tc>
      </w:tr>
      <w:tr w:rsidR="00AC354E" w:rsidTr="00967B50">
        <w:trPr>
          <w:trHeight w:val="324"/>
        </w:trPr>
        <w:tc>
          <w:tcPr>
            <w:tcW w:w="10172" w:type="dxa"/>
            <w:gridSpan w:val="13"/>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DEĞERLENDİRME ÖLÇÜTLERİ</w:t>
            </w:r>
          </w:p>
        </w:tc>
      </w:tr>
      <w:tr w:rsidR="00AC354E" w:rsidTr="00967B50">
        <w:trPr>
          <w:trHeight w:val="286"/>
        </w:trPr>
        <w:tc>
          <w:tcPr>
            <w:tcW w:w="373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YARIYIL İÇİ</w:t>
            </w:r>
          </w:p>
          <w:p w:rsidR="00AC354E" w:rsidRDefault="00AC354E" w:rsidP="00967B50">
            <w:pPr>
              <w:widowControl w:val="0"/>
              <w:jc w:val="center"/>
              <w:rPr>
                <w:rFonts w:ascii="Verdana" w:hAnsi="Verdana"/>
                <w:b/>
                <w:sz w:val="16"/>
                <w:szCs w:val="16"/>
              </w:rPr>
            </w:pPr>
            <w:r>
              <w:rPr>
                <w:rFonts w:ascii="Verdana" w:hAnsi="Verdana"/>
                <w:b/>
                <w:sz w:val="16"/>
                <w:szCs w:val="16"/>
              </w:rPr>
              <w:t>FAALİYETLERİ</w:t>
            </w:r>
          </w:p>
        </w:tc>
        <w:tc>
          <w:tcPr>
            <w:tcW w:w="2753" w:type="dxa"/>
            <w:gridSpan w:val="5"/>
            <w:tcBorders>
              <w:top w:val="single" w:sz="12" w:space="0" w:color="000000"/>
              <w:left w:val="single" w:sz="12" w:space="0" w:color="000000"/>
              <w:bottom w:val="single" w:sz="8"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Faaliyet türü</w:t>
            </w:r>
          </w:p>
        </w:tc>
        <w:tc>
          <w:tcPr>
            <w:tcW w:w="1133" w:type="dxa"/>
            <w:gridSpan w:val="2"/>
            <w:tcBorders>
              <w:top w:val="single" w:sz="12" w:space="0" w:color="000000"/>
              <w:left w:val="single" w:sz="4" w:space="0" w:color="000000"/>
              <w:bottom w:val="single" w:sz="8" w:space="0" w:color="000000"/>
              <w:right w:val="single" w:sz="8"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Sayı</w:t>
            </w:r>
          </w:p>
        </w:tc>
        <w:tc>
          <w:tcPr>
            <w:tcW w:w="2552" w:type="dxa"/>
            <w:tcBorders>
              <w:top w:val="single" w:sz="12" w:space="0" w:color="000000"/>
              <w:left w:val="single" w:sz="8" w:space="0" w:color="000000"/>
              <w:bottom w:val="single" w:sz="8"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Katkısı ( % )</w:t>
            </w:r>
          </w:p>
        </w:tc>
      </w:tr>
      <w:tr w:rsidR="00AC354E" w:rsidTr="00967B50">
        <w:trPr>
          <w:trHeight w:val="27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4"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Ara Sınav</w:t>
            </w:r>
          </w:p>
        </w:tc>
        <w:tc>
          <w:tcPr>
            <w:tcW w:w="1133" w:type="dxa"/>
            <w:gridSpan w:val="2"/>
            <w:tcBorders>
              <w:top w:val="single" w:sz="8" w:space="0" w:color="000000"/>
              <w:left w:val="single" w:sz="4" w:space="0" w:color="000000"/>
              <w:bottom w:val="single" w:sz="4"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Metin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4" w:space="0" w:color="000000"/>
              <w:right w:val="single" w:sz="12" w:space="0" w:color="000000"/>
            </w:tcBorders>
            <w:shd w:val="clear" w:color="auto" w:fill="auto"/>
          </w:tcPr>
          <w:p w:rsidR="00AC354E" w:rsidRDefault="00AC354E" w:rsidP="00967B50">
            <w:pPr>
              <w:widowControl w:val="0"/>
              <w:jc w:val="center"/>
              <w:rPr>
                <w:rFonts w:ascii="Verdana" w:hAnsi="Verdana"/>
                <w:sz w:val="16"/>
                <w:szCs w:val="16"/>
                <w:highlight w:val="yellow"/>
              </w:rPr>
            </w:pPr>
            <w:r>
              <w:fldChar w:fldCharType="begin">
                <w:ffData>
                  <w:name w:val="Metin51"/>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40</w:t>
            </w:r>
            <w:r>
              <w:rPr>
                <w:rFonts w:ascii="Verdana" w:hAnsi="Verdana"/>
                <w:sz w:val="16"/>
                <w:szCs w:val="16"/>
              </w:rPr>
              <w:t> </w:t>
            </w:r>
            <w:r>
              <w:rPr>
                <w:rFonts w:ascii="Verdana" w:hAnsi="Verdana"/>
                <w:sz w:val="16"/>
                <w:szCs w:val="16"/>
              </w:rPr>
              <w:fldChar w:fldCharType="end"/>
            </w:r>
          </w:p>
          <w:p w:rsidR="00AC354E" w:rsidRDefault="00AC354E" w:rsidP="00967B50">
            <w:pPr>
              <w:widowControl w:val="0"/>
              <w:jc w:val="center"/>
              <w:rPr>
                <w:rFonts w:ascii="Verdana" w:hAnsi="Verdana"/>
                <w:sz w:val="16"/>
                <w:szCs w:val="16"/>
                <w:highlight w:val="yellow"/>
              </w:rPr>
            </w:pP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Kısa Sınav</w:t>
            </w:r>
          </w:p>
        </w:tc>
        <w:tc>
          <w:tcPr>
            <w:tcW w:w="1133" w:type="dxa"/>
            <w:gridSpan w:val="2"/>
            <w:tcBorders>
              <w:top w:val="single" w:sz="4" w:space="0" w:color="000000"/>
              <w:left w:val="single" w:sz="4" w:space="0" w:color="000000"/>
              <w:bottom w:val="single" w:sz="4"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6"/>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000000"/>
              <w:left w:val="single" w:sz="8" w:space="0" w:color="000000"/>
              <w:bottom w:val="single" w:sz="4"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2"/>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Ödev</w:t>
            </w:r>
          </w:p>
        </w:tc>
        <w:tc>
          <w:tcPr>
            <w:tcW w:w="1133" w:type="dxa"/>
            <w:gridSpan w:val="2"/>
            <w:tcBorders>
              <w:top w:val="single" w:sz="4" w:space="0" w:color="000000"/>
              <w:left w:val="single" w:sz="4" w:space="0" w:color="000000"/>
              <w:bottom w:val="single" w:sz="4"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7"/>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000000"/>
              <w:left w:val="single" w:sz="8" w:space="0" w:color="000000"/>
              <w:bottom w:val="single" w:sz="4"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3"/>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4" w:space="0" w:color="000000"/>
              <w:left w:val="single" w:sz="12" w:space="0" w:color="000000"/>
              <w:bottom w:val="single" w:sz="8"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Proje</w:t>
            </w:r>
          </w:p>
        </w:tc>
        <w:tc>
          <w:tcPr>
            <w:tcW w:w="1133" w:type="dxa"/>
            <w:gridSpan w:val="2"/>
            <w:tcBorders>
              <w:top w:val="single" w:sz="4" w:space="0" w:color="000000"/>
              <w:left w:val="single" w:sz="4" w:space="0" w:color="000000"/>
              <w:bottom w:val="single" w:sz="8"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8"/>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000000"/>
              <w:left w:val="single" w:sz="8" w:space="0" w:color="000000"/>
              <w:bottom w:val="single" w:sz="8"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4"/>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8"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Rapor</w:t>
            </w:r>
          </w:p>
        </w:tc>
        <w:tc>
          <w:tcPr>
            <w:tcW w:w="1133" w:type="dxa"/>
            <w:gridSpan w:val="2"/>
            <w:tcBorders>
              <w:top w:val="single" w:sz="8" w:space="0" w:color="000000"/>
              <w:left w:val="single" w:sz="4" w:space="0" w:color="000000"/>
              <w:bottom w:val="single" w:sz="8"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9"/>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8"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5"/>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12"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Seminer</w:t>
            </w:r>
          </w:p>
        </w:tc>
        <w:tc>
          <w:tcPr>
            <w:tcW w:w="1133" w:type="dxa"/>
            <w:gridSpan w:val="2"/>
            <w:tcBorders>
              <w:top w:val="single" w:sz="8" w:space="0" w:color="000000"/>
              <w:left w:val="single" w:sz="4" w:space="0" w:color="000000"/>
              <w:bottom w:val="single" w:sz="12"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10"/>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12"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12"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Diğer (………)</w:t>
            </w:r>
          </w:p>
        </w:tc>
        <w:tc>
          <w:tcPr>
            <w:tcW w:w="1133" w:type="dxa"/>
            <w:gridSpan w:val="2"/>
            <w:tcBorders>
              <w:top w:val="single" w:sz="8" w:space="0" w:color="000000"/>
              <w:left w:val="single" w:sz="4" w:space="0" w:color="000000"/>
              <w:bottom w:val="single" w:sz="12"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1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12"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7"/>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12"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3886" w:type="dxa"/>
            <w:gridSpan w:val="7"/>
            <w:tcBorders>
              <w:top w:val="single" w:sz="8" w:space="0" w:color="000000"/>
              <w:left w:val="single" w:sz="12" w:space="0" w:color="000000"/>
              <w:bottom w:val="single" w:sz="12" w:space="0" w:color="000000"/>
              <w:right w:val="single" w:sz="8" w:space="0" w:color="000000"/>
            </w:tcBorders>
            <w:vAlign w:val="center"/>
          </w:tcPr>
          <w:p w:rsidR="00AC354E" w:rsidRDefault="00AC354E" w:rsidP="00967B50">
            <w:pPr>
              <w:widowControl w:val="0"/>
              <w:jc w:val="right"/>
              <w:rPr>
                <w:rFonts w:ascii="Verdana" w:hAnsi="Verdana"/>
                <w:b/>
                <w:sz w:val="16"/>
                <w:szCs w:val="16"/>
              </w:rPr>
            </w:pPr>
            <w:r>
              <w:rPr>
                <w:rFonts w:ascii="Verdana" w:hAnsi="Verdana"/>
                <w:b/>
                <w:sz w:val="18"/>
                <w:szCs w:val="16"/>
              </w:rPr>
              <w:t>Yarıyıl Sonu Sınavı</w:t>
            </w:r>
          </w:p>
        </w:tc>
        <w:tc>
          <w:tcPr>
            <w:tcW w:w="2552" w:type="dxa"/>
            <w:tcBorders>
              <w:top w:val="single" w:sz="8" w:space="0" w:color="000000"/>
              <w:left w:val="single" w:sz="8" w:space="0" w:color="000000"/>
              <w:bottom w:val="single" w:sz="12"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8"/>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  60</w:t>
            </w:r>
            <w:r>
              <w:rPr>
                <w:rFonts w:ascii="Verdana" w:hAnsi="Verdana"/>
                <w:sz w:val="16"/>
                <w:szCs w:val="16"/>
              </w:rPr>
              <w:fldChar w:fldCharType="end"/>
            </w:r>
          </w:p>
        </w:tc>
      </w:tr>
      <w:tr w:rsidR="00AC354E" w:rsidTr="00967B50">
        <w:trPr>
          <w:trHeight w:val="447"/>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VARSA ÖNERİLEN ÖNKOŞUL(LAR)</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jc w:val="both"/>
              <w:rPr>
                <w:rFonts w:ascii="Verdana" w:hAnsi="Verdana"/>
                <w:sz w:val="16"/>
                <w:szCs w:val="16"/>
              </w:rPr>
            </w:pPr>
            <w:r>
              <w:rPr>
                <w:rFonts w:ascii="Verdana" w:hAnsi="Verdana"/>
                <w:sz w:val="16"/>
                <w:szCs w:val="16"/>
              </w:rPr>
              <w:t xml:space="preserve"> </w:t>
            </w:r>
            <w:r>
              <w:fldChar w:fldCharType="begin">
                <w:ffData>
                  <w:name w:val="Metin4"/>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p>
        </w:tc>
      </w:tr>
      <w:tr w:rsidR="00AC354E" w:rsidTr="00967B50">
        <w:trPr>
          <w:trHeight w:val="447"/>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KISA İÇERİĞİ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rPr>
                <w:rFonts w:ascii="Verdana" w:hAnsi="Verdana"/>
                <w:sz w:val="16"/>
                <w:szCs w:val="16"/>
              </w:rPr>
            </w:pPr>
            <w:r>
              <w:rPr>
                <w:rFonts w:ascii="Verdana" w:hAnsi="Verdana"/>
                <w:color w:val="000000"/>
                <w:sz w:val="16"/>
                <w:szCs w:val="16"/>
              </w:rPr>
              <w:t xml:space="preserve"> </w:t>
            </w:r>
            <w:r>
              <w:rPr>
                <w:rFonts w:ascii="Verdana" w:hAnsi="Verdana"/>
                <w:sz w:val="16"/>
                <w:szCs w:val="16"/>
              </w:rPr>
              <w:t xml:space="preserve"> </w:t>
            </w:r>
            <w:r>
              <w:fldChar w:fldCharType="begin">
                <w:ffData>
                  <w:name w:val="Metin41"/>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Affine bağımsızlık, affine tabanlar, affine dönüşümler, affine uzaylar, barimerkezler, Chasles formulü, lineer interpolasyon, Neville algoritması, de Casteljau algoritması, Bezier eğrileri, Eğri control noktaları, Bilgisayar grafiği uygulamaları</w:t>
            </w:r>
            <w:r>
              <w:rPr>
                <w:rFonts w:ascii="Verdana" w:hAnsi="Verdana"/>
                <w:sz w:val="16"/>
                <w:szCs w:val="16"/>
              </w:rPr>
              <w:fldChar w:fldCharType="end"/>
            </w:r>
          </w:p>
        </w:tc>
      </w:tr>
      <w:tr w:rsidR="00AC354E" w:rsidTr="00967B50">
        <w:trPr>
          <w:trHeight w:val="426"/>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AMAÇLARI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rPr>
                <w:rFonts w:ascii="Verdana" w:hAnsi="Verdana"/>
                <w:sz w:val="16"/>
                <w:szCs w:val="16"/>
              </w:rPr>
            </w:pPr>
            <w:r>
              <w:rPr>
                <w:rFonts w:ascii="Verdana" w:hAnsi="Verdana"/>
                <w:bCs/>
                <w:color w:val="000000"/>
                <w:sz w:val="16"/>
                <w:szCs w:val="16"/>
              </w:rPr>
              <w:t xml:space="preserve"> </w:t>
            </w:r>
            <w:r>
              <w:fldChar w:fldCharType="begin">
                <w:ffData>
                  <w:name w:val="Metin42"/>
                  <w:enabled/>
                  <w:calcOnExit w:val="0"/>
                  <w:textInput/>
                </w:ffData>
              </w:fldChar>
            </w:r>
            <w:r>
              <w:rPr>
                <w:rFonts w:ascii="Verdana" w:hAnsi="Verdana"/>
                <w:bCs/>
                <w:color w:val="000000"/>
                <w:sz w:val="16"/>
                <w:szCs w:val="16"/>
              </w:rPr>
              <w:instrText>FORMTEXT</w:instrText>
            </w:r>
            <w:r>
              <w:rPr>
                <w:rFonts w:ascii="Verdana" w:hAnsi="Verdana"/>
                <w:bCs/>
                <w:color w:val="000000"/>
                <w:sz w:val="16"/>
                <w:szCs w:val="16"/>
              </w:rPr>
            </w:r>
            <w:r>
              <w:rPr>
                <w:rFonts w:ascii="Verdana" w:hAnsi="Verdana"/>
                <w:bCs/>
                <w:color w:val="000000"/>
                <w:sz w:val="16"/>
                <w:szCs w:val="16"/>
              </w:rPr>
              <w:fldChar w:fldCharType="separate"/>
            </w:r>
            <w:r>
              <w:rPr>
                <w:rFonts w:ascii="Verdana" w:hAnsi="Verdana"/>
                <w:sz w:val="16"/>
                <w:szCs w:val="16"/>
              </w:rPr>
              <w:t> </w:t>
            </w:r>
            <w:r>
              <w:rPr>
                <w:rFonts w:ascii="Verdana" w:hAnsi="Verdana"/>
                <w:sz w:val="16"/>
                <w:szCs w:val="16"/>
              </w:rPr>
              <w:t>Bilgisayar grafiğinde veri interpolasyonunu anlamak    </w:t>
            </w:r>
            <w:r>
              <w:rPr>
                <w:rFonts w:ascii="Verdana" w:hAnsi="Verdana"/>
                <w:bCs/>
                <w:color w:val="000000"/>
                <w:sz w:val="16"/>
                <w:szCs w:val="16"/>
              </w:rPr>
              <w:fldChar w:fldCharType="end"/>
            </w:r>
          </w:p>
        </w:tc>
      </w:tr>
      <w:tr w:rsidR="00AC354E" w:rsidTr="00967B50">
        <w:trPr>
          <w:trHeight w:val="518"/>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MESLEK EĞİTİMİNİ SAĞLAMAYA YÖNELİK KATKISI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rPr>
                <w:rFonts w:ascii="Verdana" w:hAnsi="Verdana"/>
                <w:sz w:val="16"/>
                <w:szCs w:val="16"/>
              </w:rPr>
            </w:pPr>
            <w:r>
              <w:rPr>
                <w:rFonts w:ascii="Verdana" w:hAnsi="Verdana"/>
                <w:sz w:val="16"/>
                <w:szCs w:val="16"/>
              </w:rPr>
              <w:t xml:space="preserve"> </w:t>
            </w:r>
            <w:r>
              <w:fldChar w:fldCharType="begin">
                <w:ffData>
                  <w:name w:val="Metin43"/>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Bir bigisayar grafiği altyapısı oluşturmak     </w:t>
            </w:r>
            <w:r>
              <w:rPr>
                <w:rFonts w:ascii="Verdana" w:hAnsi="Verdana"/>
                <w:sz w:val="16"/>
                <w:szCs w:val="16"/>
              </w:rPr>
              <w:fldChar w:fldCharType="end"/>
            </w:r>
          </w:p>
        </w:tc>
      </w:tr>
      <w:tr w:rsidR="00AC354E" w:rsidTr="00967B50">
        <w:trPr>
          <w:trHeight w:val="518"/>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ÖĞRENME ÇIKTILARI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tabs>
                <w:tab w:val="left" w:pos="7800"/>
              </w:tabs>
              <w:rPr>
                <w:rFonts w:ascii="Verdana" w:hAnsi="Verdana"/>
                <w:sz w:val="16"/>
                <w:szCs w:val="16"/>
              </w:rPr>
            </w:pPr>
            <w:r>
              <w:rPr>
                <w:rFonts w:ascii="Verdana" w:hAnsi="Verdana"/>
                <w:sz w:val="16"/>
                <w:szCs w:val="16"/>
              </w:rPr>
              <w:t xml:space="preserve"> </w:t>
            </w:r>
            <w: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Veri interpolasyon gereçleri kullanımı için bir yetkinlik kazanmak    </w:t>
            </w:r>
            <w:r>
              <w:rPr>
                <w:rFonts w:ascii="Verdana" w:hAnsi="Verdana"/>
                <w:sz w:val="16"/>
                <w:szCs w:val="16"/>
              </w:rPr>
              <w:fldChar w:fldCharType="end"/>
            </w:r>
          </w:p>
        </w:tc>
      </w:tr>
      <w:tr w:rsidR="00AC354E" w:rsidTr="00967B50">
        <w:trPr>
          <w:trHeight w:val="540"/>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TEMEL DERS KİTABI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pStyle w:val="Balk4"/>
              <w:widowControl w:val="0"/>
              <w:spacing w:beforeAutospacing="0" w:afterAutospacing="0"/>
              <w:rPr>
                <w:rFonts w:ascii="Verdana" w:hAnsi="Verdana"/>
                <w:b w:val="0"/>
                <w:sz w:val="16"/>
                <w:szCs w:val="16"/>
              </w:rPr>
            </w:pPr>
            <w:r>
              <w:rPr>
                <w:rFonts w:ascii="Verdana" w:hAnsi="Verdana"/>
                <w:b w:val="0"/>
                <w:sz w:val="16"/>
                <w:szCs w:val="16"/>
              </w:rPr>
              <w:t xml:space="preserve"> </w:t>
            </w:r>
            <w:r>
              <w:fldChar w:fldCharType="begin">
                <w:ffData>
                  <w:name w:val="Bookmark12"/>
                  <w:enabled/>
                  <w:calcOnExit w:val="0"/>
                  <w:textInput/>
                </w:ffData>
              </w:fldChar>
            </w:r>
            <w:r>
              <w:rPr>
                <w:rFonts w:ascii="Verdana" w:hAnsi="Verdana"/>
                <w:b w:val="0"/>
                <w:sz w:val="16"/>
                <w:szCs w:val="16"/>
              </w:rPr>
              <w:instrText>FORMTEXT</w:instrText>
            </w:r>
            <w:r>
              <w:rPr>
                <w:rFonts w:ascii="Verdana" w:hAnsi="Verdana"/>
                <w:b w:val="0"/>
                <w:sz w:val="16"/>
                <w:szCs w:val="16"/>
              </w:rPr>
            </w:r>
            <w:r>
              <w:rPr>
                <w:rFonts w:ascii="Verdana" w:hAnsi="Verdana"/>
                <w:b w:val="0"/>
                <w:sz w:val="16"/>
                <w:szCs w:val="16"/>
              </w:rPr>
              <w:fldChar w:fldCharType="separate"/>
            </w:r>
            <w:r>
              <w:rPr>
                <w:rFonts w:ascii="Verdana" w:hAnsi="Verdana"/>
                <w:b w:val="0"/>
                <w:sz w:val="16"/>
                <w:szCs w:val="16"/>
              </w:rPr>
              <w:t> </w:t>
            </w:r>
            <w:r>
              <w:fldChar w:fldCharType="begin">
                <w:ffData>
                  <w:name w:val="Bookmark121"/>
                  <w:enabled/>
                  <w:calcOnExit w:val="0"/>
                  <w:textInput/>
                </w:ffData>
              </w:fldChar>
            </w:r>
            <w:r>
              <w:instrText>FORMTEXT</w:instrText>
            </w:r>
            <w:r>
              <w:fldChar w:fldCharType="separate"/>
            </w:r>
            <w:r>
              <w:rPr>
                <w:rFonts w:ascii="Verdana" w:hAnsi="Verdana"/>
                <w:b w:val="0"/>
                <w:bCs w:val="0"/>
                <w:sz w:val="16"/>
                <w:szCs w:val="16"/>
              </w:rPr>
              <w:t>R. Goldman, Pyramid Algorithms, The Morgan Kaufmann Series in Computer Graphics and Geometric Modeling, 2003</w:t>
            </w:r>
            <w:r>
              <w:fldChar w:fldCharType="end"/>
            </w:r>
            <w:r>
              <w:rPr>
                <w:rFonts w:ascii="Verdana" w:hAnsi="Verdana"/>
                <w:b w:val="0"/>
                <w:sz w:val="16"/>
                <w:szCs w:val="16"/>
              </w:rPr>
              <w:t>    </w:t>
            </w:r>
            <w:r>
              <w:rPr>
                <w:rFonts w:ascii="Verdana" w:hAnsi="Verdana"/>
                <w:b w:val="0"/>
                <w:sz w:val="16"/>
                <w:szCs w:val="16"/>
              </w:rPr>
              <w:fldChar w:fldCharType="end"/>
            </w:r>
          </w:p>
        </w:tc>
      </w:tr>
      <w:tr w:rsidR="00AC354E" w:rsidTr="00AC354E">
        <w:trPr>
          <w:trHeight w:val="268"/>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YARDIMCI KAYNAKLAR</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pStyle w:val="Balk4"/>
              <w:widowControl w:val="0"/>
              <w:spacing w:beforeAutospacing="0" w:afterAutospacing="0"/>
              <w:rPr>
                <w:rFonts w:ascii="Verdana" w:hAnsi="Verdana"/>
                <w:b w:val="0"/>
                <w:color w:val="000000"/>
                <w:sz w:val="16"/>
                <w:szCs w:val="16"/>
              </w:rPr>
            </w:pPr>
            <w:r>
              <w:rPr>
                <w:rFonts w:ascii="Verdana" w:hAnsi="Verdana"/>
                <w:b w:val="0"/>
                <w:bCs w:val="0"/>
                <w:color w:val="000000"/>
                <w:sz w:val="16"/>
                <w:szCs w:val="16"/>
              </w:rPr>
              <w:t xml:space="preserve"> </w:t>
            </w:r>
            <w:r>
              <w:fldChar w:fldCharType="begin">
                <w:ffData>
                  <w:name w:val="Metin44"/>
                  <w:enabled/>
                  <w:calcOnExit w:val="0"/>
                  <w:textInput/>
                </w:ffData>
              </w:fldChar>
            </w:r>
            <w:r>
              <w:rPr>
                <w:rFonts w:ascii="Verdana" w:hAnsi="Verdana"/>
                <w:b w:val="0"/>
                <w:bCs w:val="0"/>
                <w:color w:val="000000"/>
                <w:sz w:val="16"/>
                <w:szCs w:val="16"/>
              </w:rPr>
              <w:instrText>FORMTEXT</w:instrText>
            </w:r>
            <w:r>
              <w:rPr>
                <w:rFonts w:ascii="Verdana" w:hAnsi="Verdana"/>
                <w:b w:val="0"/>
                <w:bCs w:val="0"/>
                <w:color w:val="000000"/>
                <w:sz w:val="16"/>
                <w:szCs w:val="16"/>
              </w:rPr>
            </w:r>
            <w:r>
              <w:rPr>
                <w:rFonts w:ascii="Verdana" w:hAnsi="Verdana"/>
                <w:b w:val="0"/>
                <w:bCs w:val="0"/>
                <w:color w:val="000000"/>
                <w:sz w:val="16"/>
                <w:szCs w:val="16"/>
              </w:rPr>
              <w:fldChar w:fldCharType="separate"/>
            </w:r>
            <w:r>
              <w:rPr>
                <w:rFonts w:ascii="Verdana" w:hAnsi="Verdana"/>
                <w:b w:val="0"/>
                <w:sz w:val="16"/>
                <w:szCs w:val="16"/>
              </w:rPr>
              <w:t>     </w:t>
            </w:r>
            <w:r>
              <w:rPr>
                <w:rFonts w:ascii="Verdana" w:hAnsi="Verdana"/>
                <w:b w:val="0"/>
                <w:bCs w:val="0"/>
                <w:color w:val="000000"/>
                <w:sz w:val="16"/>
                <w:szCs w:val="16"/>
              </w:rPr>
              <w:fldChar w:fldCharType="end"/>
            </w:r>
          </w:p>
        </w:tc>
      </w:tr>
    </w:tbl>
    <w:p w:rsidR="00286C13" w:rsidRDefault="00286C13">
      <w:pPr>
        <w:outlineLvl w:val="0"/>
        <w:rPr>
          <w:rFonts w:ascii="Verdana" w:hAnsi="Verdana"/>
          <w:sz w:val="16"/>
          <w:szCs w:val="16"/>
        </w:rPr>
      </w:pPr>
      <w:r>
        <w:rPr>
          <w:rFonts w:ascii="Verdana" w:hAnsi="Verdana"/>
          <w:b/>
          <w:sz w:val="16"/>
          <w:szCs w:val="16"/>
        </w:rPr>
        <w:t xml:space="preserve">                </w:t>
      </w:r>
    </w:p>
    <w:p w:rsidR="00286C13" w:rsidRDefault="00286C13">
      <w:pPr>
        <w:sectPr w:rsidR="00286C13">
          <w:headerReference w:type="default" r:id="rId49"/>
          <w:footerReference w:type="default" r:id="rId50"/>
          <w:type w:val="continuous"/>
          <w:pgSz w:w="11906" w:h="16838"/>
          <w:pgMar w:top="766" w:right="1134" w:bottom="766" w:left="1134" w:header="709" w:footer="709" w:gutter="0"/>
          <w:cols w:space="708"/>
          <w:docGrid w:linePitch="360"/>
        </w:sectPr>
      </w:pPr>
    </w:p>
    <w:tbl>
      <w:tblPr>
        <w:tblW w:w="5000" w:type="pct"/>
        <w:jc w:val="center"/>
        <w:tblLayout w:type="fixed"/>
        <w:tblLook w:val="01E0" w:firstRow="1" w:lastRow="1" w:firstColumn="1" w:lastColumn="1" w:noHBand="0" w:noVBand="0"/>
      </w:tblPr>
      <w:tblGrid>
        <w:gridCol w:w="1075"/>
        <w:gridCol w:w="8214"/>
      </w:tblGrid>
      <w:tr w:rsidR="00286C13">
        <w:trPr>
          <w:trHeight w:val="510"/>
          <w:jc w:val="center"/>
        </w:trPr>
        <w:tc>
          <w:tcPr>
            <w:tcW w:w="9637" w:type="dxa"/>
            <w:gridSpan w:val="2"/>
            <w:tcBorders>
              <w:top w:val="single" w:sz="12" w:space="0" w:color="000000"/>
              <w:left w:val="single" w:sz="12"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20"/>
                <w:szCs w:val="16"/>
              </w:rPr>
            </w:pPr>
            <w:r>
              <w:rPr>
                <w:rFonts w:ascii="Verdana" w:hAnsi="Verdana"/>
                <w:b/>
                <w:sz w:val="20"/>
                <w:szCs w:val="16"/>
              </w:rPr>
              <w:t>DERSİN HAFTALIK PLANI</w:t>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b/>
                <w:sz w:val="20"/>
                <w:szCs w:val="16"/>
              </w:rPr>
            </w:pPr>
            <w:r>
              <w:rPr>
                <w:rFonts w:ascii="Verdana" w:hAnsi="Verdana"/>
                <w:b/>
                <w:sz w:val="20"/>
                <w:szCs w:val="16"/>
              </w:rPr>
              <w:t>HAFTA</w:t>
            </w:r>
          </w:p>
        </w:tc>
        <w:tc>
          <w:tcPr>
            <w:tcW w:w="8529"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rPr>
                <w:rFonts w:ascii="Verdana" w:hAnsi="Verdana"/>
                <w:b/>
                <w:sz w:val="20"/>
                <w:szCs w:val="16"/>
              </w:rPr>
            </w:pPr>
            <w:r>
              <w:rPr>
                <w:rFonts w:ascii="Verdana" w:hAnsi="Verdana"/>
                <w:b/>
                <w:sz w:val="20"/>
                <w:szCs w:val="16"/>
              </w:rPr>
              <w:t>İŞLENEN KONULAR</w:t>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5"/>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Affine bağımsızlık, affine tabanlar, affine boyut   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2</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6"/>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Affine dönüşüm   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3</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7"/>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Affine uzay</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4</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8"/>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Chasles formülü</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5</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9"/>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Barimerkezler</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6</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10"/>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Affine haritalar</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7</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11"/>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Lineer interpolasyon</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8</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2"/>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Neville algoritması</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9</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3"/>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de Casteljau algoritması</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10</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4"/>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Bezier eğrileri</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shd w:val="clear" w:color="auto" w:fill="auto"/>
            <w:vAlign w:val="center"/>
          </w:tcPr>
          <w:p w:rsidR="00286C13" w:rsidRDefault="00286C13">
            <w:pPr>
              <w:widowControl w:val="0"/>
              <w:jc w:val="center"/>
              <w:rPr>
                <w:rFonts w:ascii="Verdana" w:hAnsi="Verdana"/>
                <w:sz w:val="20"/>
                <w:szCs w:val="16"/>
              </w:rPr>
            </w:pPr>
            <w:r>
              <w:rPr>
                <w:rFonts w:ascii="Verdana" w:hAnsi="Verdana"/>
                <w:sz w:val="20"/>
                <w:szCs w:val="16"/>
              </w:rPr>
              <w:t>11</w:t>
            </w:r>
          </w:p>
        </w:tc>
        <w:tc>
          <w:tcPr>
            <w:tcW w:w="8529" w:type="dxa"/>
            <w:tcBorders>
              <w:top w:val="single" w:sz="6" w:space="0" w:color="000000"/>
              <w:left w:val="single" w:sz="6" w:space="0" w:color="000000"/>
              <w:bottom w:val="single" w:sz="6" w:space="0" w:color="000000"/>
              <w:right w:val="single" w:sz="12" w:space="0" w:color="000000"/>
            </w:tcBorders>
            <w:shd w:val="clear" w:color="auto" w:fill="auto"/>
          </w:tcPr>
          <w:p w:rsidR="00286C13" w:rsidRDefault="00286C13">
            <w:pPr>
              <w:widowControl w:val="0"/>
              <w:rPr>
                <w:rFonts w:ascii="Verdana" w:hAnsi="Verdana"/>
                <w:sz w:val="20"/>
                <w:szCs w:val="16"/>
              </w:rPr>
            </w:pPr>
            <w:r>
              <w:fldChar w:fldCharType="begin">
                <w:ffData>
                  <w:name w:val="Metin415"/>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Eğri kontrol noktaları</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12</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6"/>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Bezier eğrileri temel özellikler</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13</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7"/>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Bezier eğrileri birleştirme     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14</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8"/>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Bilgisayar grafiği uygulamaları     </w:t>
            </w:r>
            <w:r>
              <w:rPr>
                <w:rFonts w:ascii="Verdana" w:hAnsi="Verdana"/>
                <w:sz w:val="20"/>
                <w:szCs w:val="16"/>
              </w:rPr>
              <w:fldChar w:fldCharType="end"/>
            </w:r>
          </w:p>
        </w:tc>
      </w:tr>
      <w:tr w:rsidR="00286C13">
        <w:trPr>
          <w:trHeight w:val="322"/>
          <w:jc w:val="center"/>
        </w:trPr>
        <w:tc>
          <w:tcPr>
            <w:tcW w:w="1108" w:type="dxa"/>
            <w:tcBorders>
              <w:top w:val="single" w:sz="6" w:space="0" w:color="000000"/>
              <w:left w:val="single" w:sz="12" w:space="0" w:color="000000"/>
              <w:bottom w:val="single" w:sz="4" w:space="0" w:color="000000"/>
              <w:right w:val="single" w:sz="6" w:space="0" w:color="000000"/>
            </w:tcBorders>
            <w:shd w:val="clear" w:color="auto" w:fill="E6E6E6"/>
            <w:vAlign w:val="center"/>
          </w:tcPr>
          <w:p w:rsidR="00286C13" w:rsidRDefault="00286C13">
            <w:pPr>
              <w:widowControl w:val="0"/>
              <w:jc w:val="center"/>
              <w:rPr>
                <w:rFonts w:ascii="Verdana" w:hAnsi="Verdana"/>
                <w:sz w:val="20"/>
                <w:szCs w:val="16"/>
              </w:rPr>
            </w:pPr>
            <w:r>
              <w:rPr>
                <w:rFonts w:ascii="Verdana" w:hAnsi="Verdana"/>
                <w:sz w:val="20"/>
                <w:szCs w:val="16"/>
              </w:rPr>
              <w:t>15,16</w:t>
            </w:r>
          </w:p>
        </w:tc>
        <w:tc>
          <w:tcPr>
            <w:tcW w:w="8529" w:type="dxa"/>
            <w:tcBorders>
              <w:top w:val="single" w:sz="6" w:space="0" w:color="000000"/>
              <w:left w:val="single" w:sz="6" w:space="0" w:color="000000"/>
              <w:bottom w:val="single" w:sz="4" w:space="0" w:color="000000"/>
              <w:right w:val="single" w:sz="12" w:space="0" w:color="000000"/>
            </w:tcBorders>
            <w:shd w:val="clear" w:color="auto" w:fill="E6E6E6"/>
            <w:vAlign w:val="center"/>
          </w:tcPr>
          <w:p w:rsidR="00286C13" w:rsidRDefault="00286C13">
            <w:pPr>
              <w:widowControl w:val="0"/>
              <w:rPr>
                <w:rFonts w:ascii="Verdana" w:hAnsi="Verdana"/>
                <w:i/>
                <w:sz w:val="20"/>
                <w:szCs w:val="16"/>
              </w:rPr>
            </w:pPr>
            <w:r>
              <w:rPr>
                <w:rFonts w:ascii="Verdana" w:hAnsi="Verdana"/>
                <w:sz w:val="20"/>
                <w:szCs w:val="16"/>
              </w:rPr>
              <w:t xml:space="preserve"> </w:t>
            </w:r>
            <w:r>
              <w:rPr>
                <w:rFonts w:ascii="Verdana" w:hAnsi="Verdana"/>
                <w:i/>
                <w:sz w:val="16"/>
                <w:szCs w:val="16"/>
              </w:rPr>
              <w:t>Yarıyıl Sonu Sınavı</w:t>
            </w:r>
          </w:p>
        </w:tc>
      </w:tr>
    </w:tbl>
    <w:p w:rsidR="00286C13" w:rsidRDefault="00286C13">
      <w:pPr>
        <w:rPr>
          <w:rFonts w:ascii="Verdana" w:hAnsi="Verdana"/>
          <w:sz w:val="16"/>
          <w:szCs w:val="16"/>
        </w:rPr>
      </w:pPr>
    </w:p>
    <w:p w:rsidR="00286C13" w:rsidRDefault="00286C13">
      <w:pPr>
        <w:rPr>
          <w:rFonts w:ascii="Verdana" w:hAnsi="Verdana"/>
          <w:sz w:val="16"/>
          <w:szCs w:val="16"/>
        </w:rPr>
      </w:pPr>
    </w:p>
    <w:tbl>
      <w:tblPr>
        <w:tblW w:w="9923" w:type="dxa"/>
        <w:tblInd w:w="-34" w:type="dxa"/>
        <w:tblLayout w:type="fixed"/>
        <w:tblLook w:val="01E0" w:firstRow="1" w:lastRow="1" w:firstColumn="1" w:lastColumn="1" w:noHBand="0" w:noVBand="0"/>
      </w:tblPr>
      <w:tblGrid>
        <w:gridCol w:w="1135"/>
        <w:gridCol w:w="6804"/>
        <w:gridCol w:w="849"/>
        <w:gridCol w:w="710"/>
        <w:gridCol w:w="425"/>
      </w:tblGrid>
      <w:tr w:rsidR="00286C13">
        <w:trPr>
          <w:trHeight w:val="348"/>
        </w:trPr>
        <w:tc>
          <w:tcPr>
            <w:tcW w:w="7939" w:type="dxa"/>
            <w:gridSpan w:val="2"/>
            <w:tcBorders>
              <w:top w:val="single" w:sz="12"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 xml:space="preserve">DERSİN ÖĞRENME ÇIKTILARININ </w:t>
            </w:r>
            <w:r>
              <w:rPr>
                <w:rFonts w:ascii="Verdana" w:hAnsi="Verdana"/>
                <w:b/>
                <w:sz w:val="18"/>
              </w:rPr>
              <w:t>ELEKTRİK-ELEKTRONİK MÜHENDİSLİĞİ (İngilizce)</w:t>
            </w:r>
            <w:r>
              <w:rPr>
                <w:rFonts w:ascii="Verdana" w:hAnsi="Verdana"/>
                <w:b/>
              </w:rPr>
              <w:t xml:space="preserve"> </w:t>
            </w:r>
            <w:r>
              <w:rPr>
                <w:rFonts w:ascii="Verdana" w:hAnsi="Verdana"/>
                <w:b/>
                <w:sz w:val="18"/>
                <w:szCs w:val="16"/>
                <w:u w:val="single"/>
              </w:rPr>
              <w:t>YL</w:t>
            </w:r>
            <w:r>
              <w:rPr>
                <w:rFonts w:ascii="Verdana" w:hAnsi="Verdana"/>
                <w:b/>
                <w:sz w:val="18"/>
                <w:szCs w:val="16"/>
              </w:rPr>
              <w:t xml:space="preserve"> PROGRAMI </w:t>
            </w:r>
          </w:p>
          <w:p w:rsidR="00286C13" w:rsidRDefault="00286C13">
            <w:pPr>
              <w:widowControl w:val="0"/>
              <w:jc w:val="center"/>
              <w:rPr>
                <w:rFonts w:ascii="Verdana" w:hAnsi="Verdana"/>
                <w:b/>
                <w:sz w:val="18"/>
                <w:szCs w:val="16"/>
              </w:rPr>
            </w:pPr>
            <w:r>
              <w:rPr>
                <w:rFonts w:ascii="Verdana" w:hAnsi="Verdana"/>
                <w:b/>
                <w:sz w:val="18"/>
                <w:szCs w:val="16"/>
              </w:rPr>
              <w:t>ÖĞRENME ÇIKTILARINA KATKISI</w:t>
            </w:r>
          </w:p>
        </w:tc>
        <w:tc>
          <w:tcPr>
            <w:tcW w:w="1984" w:type="dxa"/>
            <w:gridSpan w:val="3"/>
            <w:tcBorders>
              <w:top w:val="single" w:sz="12"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Katkı Düzeyi</w:t>
            </w:r>
          </w:p>
        </w:tc>
      </w:tr>
      <w:tr w:rsidR="00286C13">
        <w:trPr>
          <w:trHeight w:val="380"/>
        </w:trPr>
        <w:tc>
          <w:tcPr>
            <w:tcW w:w="1135" w:type="dxa"/>
            <w:tcBorders>
              <w:top w:val="single" w:sz="12" w:space="0" w:color="000000"/>
              <w:left w:val="single" w:sz="12" w:space="0" w:color="000000"/>
              <w:bottom w:val="single" w:sz="6" w:space="0" w:color="000000"/>
              <w:right w:val="single" w:sz="6" w:space="0" w:color="000000"/>
            </w:tcBorders>
            <w:vAlign w:val="center"/>
          </w:tcPr>
          <w:p w:rsidR="00286C13" w:rsidRDefault="00286C13">
            <w:pPr>
              <w:widowControl w:val="0"/>
              <w:rPr>
                <w:rFonts w:ascii="Verdana" w:hAnsi="Verdana"/>
                <w:b/>
                <w:sz w:val="18"/>
                <w:szCs w:val="16"/>
              </w:rPr>
            </w:pPr>
            <w:r>
              <w:rPr>
                <w:rFonts w:ascii="Verdana" w:hAnsi="Verdana"/>
                <w:b/>
                <w:sz w:val="18"/>
                <w:szCs w:val="16"/>
              </w:rPr>
              <w:t>NO</w:t>
            </w:r>
          </w:p>
        </w:tc>
        <w:tc>
          <w:tcPr>
            <w:tcW w:w="6804" w:type="dxa"/>
            <w:tcBorders>
              <w:top w:val="single" w:sz="12" w:space="0" w:color="000000"/>
              <w:left w:val="single" w:sz="6" w:space="0" w:color="000000"/>
              <w:bottom w:val="single" w:sz="6" w:space="0" w:color="000000"/>
              <w:right w:val="single" w:sz="6" w:space="0" w:color="000000"/>
            </w:tcBorders>
            <w:vAlign w:val="center"/>
          </w:tcPr>
          <w:p w:rsidR="00286C13" w:rsidRDefault="00286C13">
            <w:pPr>
              <w:widowControl w:val="0"/>
              <w:rPr>
                <w:rFonts w:ascii="Verdana" w:hAnsi="Verdana"/>
                <w:b/>
                <w:sz w:val="18"/>
                <w:szCs w:val="16"/>
              </w:rPr>
            </w:pPr>
            <w:r>
              <w:rPr>
                <w:rFonts w:ascii="Verdana" w:hAnsi="Verdana"/>
                <w:b/>
                <w:sz w:val="18"/>
                <w:szCs w:val="16"/>
              </w:rPr>
              <w:t xml:space="preserve">ÖĞRENME ÇIKTILARI (YL) </w:t>
            </w:r>
          </w:p>
        </w:tc>
        <w:tc>
          <w:tcPr>
            <w:tcW w:w="849" w:type="dxa"/>
            <w:tcBorders>
              <w:top w:val="single" w:sz="12"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3</w:t>
            </w:r>
          </w:p>
          <w:p w:rsidR="00286C13" w:rsidRDefault="00286C13">
            <w:pPr>
              <w:widowControl w:val="0"/>
              <w:jc w:val="center"/>
              <w:rPr>
                <w:rFonts w:ascii="Verdana" w:hAnsi="Verdana"/>
                <w:sz w:val="18"/>
                <w:szCs w:val="16"/>
              </w:rPr>
            </w:pPr>
            <w:r>
              <w:rPr>
                <w:rFonts w:ascii="Verdana" w:hAnsi="Verdana"/>
                <w:sz w:val="16"/>
                <w:szCs w:val="16"/>
              </w:rPr>
              <w:t>Yüksek</w:t>
            </w:r>
          </w:p>
        </w:tc>
        <w:tc>
          <w:tcPr>
            <w:tcW w:w="710" w:type="dxa"/>
            <w:tcBorders>
              <w:top w:val="single" w:sz="12"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2</w:t>
            </w:r>
          </w:p>
          <w:p w:rsidR="00286C13" w:rsidRDefault="00286C13">
            <w:pPr>
              <w:widowControl w:val="0"/>
              <w:jc w:val="center"/>
              <w:rPr>
                <w:rFonts w:ascii="Verdana" w:hAnsi="Verdana"/>
                <w:sz w:val="18"/>
                <w:szCs w:val="16"/>
              </w:rPr>
            </w:pPr>
            <w:r>
              <w:rPr>
                <w:rFonts w:ascii="Verdana" w:hAnsi="Verdana"/>
                <w:sz w:val="16"/>
                <w:szCs w:val="16"/>
              </w:rPr>
              <w:t>Orta</w:t>
            </w:r>
          </w:p>
        </w:tc>
        <w:tc>
          <w:tcPr>
            <w:tcW w:w="425" w:type="dxa"/>
            <w:tcBorders>
              <w:top w:val="single" w:sz="12"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1</w:t>
            </w:r>
          </w:p>
          <w:p w:rsidR="00286C13" w:rsidRDefault="00286C13">
            <w:pPr>
              <w:widowControl w:val="0"/>
              <w:jc w:val="center"/>
              <w:rPr>
                <w:rFonts w:ascii="Verdana" w:hAnsi="Verdana"/>
                <w:sz w:val="18"/>
                <w:szCs w:val="16"/>
              </w:rPr>
            </w:pPr>
            <w:r>
              <w:rPr>
                <w:rFonts w:ascii="Verdana" w:hAnsi="Verdana"/>
                <w:sz w:val="16"/>
                <w:szCs w:val="16"/>
              </w:rPr>
              <w:t>Az</w:t>
            </w:r>
          </w:p>
        </w:tc>
      </w:tr>
      <w:tr w:rsidR="00286C13">
        <w:trPr>
          <w:trHeight w:val="447"/>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1</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Elektrik-Elektronik Mühendisliği alanında bilimsel araştırma yaparak bilgiye genişlemesine ve derinlemesine ulaşma, bilgiyi </w:t>
            </w:r>
          </w:p>
          <w:p w:rsidR="00286C13" w:rsidRDefault="00286C13">
            <w:pPr>
              <w:widowControl w:val="0"/>
              <w:rPr>
                <w:rFonts w:asciiTheme="minorHAnsi" w:hAnsiTheme="minorHAnsi"/>
              </w:rPr>
            </w:pPr>
            <w:r>
              <w:rPr>
                <w:rFonts w:asciiTheme="minorHAnsi" w:hAnsiTheme="minorHAnsi"/>
                <w:sz w:val="22"/>
              </w:rPr>
              <w:t>değerlendirme, yorumlama ve uygulama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ed/>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56" w:name="__Fieldmark__951_1135270806"/>
            <w:bookmarkEnd w:id="56"/>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57" w:name="__Fieldmark__956_1135270806"/>
            <w:bookmarkEnd w:id="57"/>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58" w:name="__Fieldmark__961_1135270806"/>
            <w:bookmarkEnd w:id="58"/>
            <w:r>
              <w:rPr>
                <w:rFonts w:ascii="Verdana" w:hAnsi="Verdana"/>
                <w:sz w:val="18"/>
                <w:szCs w:val="16"/>
              </w:rPr>
              <w:fldChar w:fldCharType="end"/>
            </w:r>
          </w:p>
        </w:tc>
      </w:tr>
      <w:tr w:rsidR="00286C13">
        <w:trPr>
          <w:trHeight w:val="49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2</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Mühendislikte uygulanan güncel teknik ve yöntemler ve bunların kısıtları hakkında kapsamlı bilgi sahibi olma.</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59" w:name="__Fieldmark__968_1135270806"/>
            <w:bookmarkEnd w:id="59"/>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0" w:name="__Fieldmark__973_1135270806"/>
            <w:bookmarkEnd w:id="60"/>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1" w:name="__Fieldmark__978_1135270806"/>
            <w:bookmarkEnd w:id="61"/>
            <w:r>
              <w:rPr>
                <w:rFonts w:ascii="Verdana" w:hAnsi="Verdana"/>
                <w:sz w:val="18"/>
                <w:szCs w:val="16"/>
              </w:rPr>
              <w:fldChar w:fldCharType="end"/>
            </w:r>
          </w:p>
        </w:tc>
      </w:tr>
      <w:tr w:rsidR="00286C13">
        <w:trPr>
          <w:trHeight w:val="37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rPr>
                <w:rFonts w:ascii="Verdana" w:hAnsi="Verdana"/>
                <w:b/>
                <w:sz w:val="20"/>
              </w:rPr>
            </w:pPr>
            <w:r>
              <w:rPr>
                <w:rFonts w:ascii="Verdana" w:hAnsi="Verdana"/>
                <w:b/>
                <w:sz w:val="20"/>
              </w:rPr>
              <w:t>ÖÇ 3</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Belirsiz, sınırlı ya da eksik verileri bilimsel yöntemlerle tamamlama ve uygulama; değişik disiplinlere ait bilgileri bir arada </w:t>
            </w:r>
          </w:p>
          <w:p w:rsidR="00286C13" w:rsidRDefault="00286C13">
            <w:pPr>
              <w:widowControl w:val="0"/>
              <w:rPr>
                <w:rFonts w:asciiTheme="minorHAnsi" w:hAnsiTheme="minorHAnsi"/>
              </w:rPr>
            </w:pPr>
            <w:r>
              <w:rPr>
                <w:rFonts w:asciiTheme="minorHAnsi" w:hAnsiTheme="minorHAnsi"/>
                <w:sz w:val="22"/>
              </w:rPr>
              <w:t>kullanma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2" w:name="__Fieldmark__986_1135270806"/>
            <w:bookmarkEnd w:id="62"/>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3" w:name="__Fieldmark__991_1135270806"/>
            <w:bookmarkEnd w:id="63"/>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4" w:name="__Fieldmark__996_1135270806"/>
            <w:bookmarkEnd w:id="64"/>
            <w:r>
              <w:rPr>
                <w:rFonts w:ascii="Verdana" w:hAnsi="Verdana"/>
                <w:sz w:val="18"/>
                <w:szCs w:val="16"/>
              </w:rPr>
              <w:fldChar w:fldCharType="end"/>
            </w:r>
          </w:p>
        </w:tc>
      </w:tr>
      <w:tr w:rsidR="00286C13">
        <w:trPr>
          <w:trHeight w:val="52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4</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Elektrik-Elektronik Mühendisliği problemlerini ileri düzeyde tanımlama ve çözme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5" w:name="__Fieldmark__1003_1135270806"/>
            <w:bookmarkEnd w:id="65"/>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6" w:name="__Fieldmark__1008_1135270806"/>
            <w:bookmarkEnd w:id="66"/>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7" w:name="__Fieldmark__1013_1135270806"/>
            <w:bookmarkEnd w:id="67"/>
            <w:r>
              <w:rPr>
                <w:rFonts w:ascii="Verdana" w:hAnsi="Verdana"/>
                <w:sz w:val="18"/>
                <w:szCs w:val="16"/>
              </w:rPr>
              <w:fldChar w:fldCharType="end"/>
            </w:r>
          </w:p>
        </w:tc>
      </w:tr>
      <w:tr w:rsidR="00286C13">
        <w:trPr>
          <w:trHeight w:val="425"/>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5</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Yeni ve özgün fikirler ve yöntemler geliştirme; sistem, parça veya süreç tasarımlarında yenilikçi/alternatif çözümler </w:t>
            </w:r>
          </w:p>
          <w:p w:rsidR="00286C13" w:rsidRDefault="00286C13">
            <w:pPr>
              <w:widowControl w:val="0"/>
              <w:rPr>
                <w:rFonts w:asciiTheme="minorHAnsi" w:hAnsiTheme="minorHAnsi"/>
              </w:rPr>
            </w:pPr>
            <w:r>
              <w:rPr>
                <w:rFonts w:asciiTheme="minorHAnsi" w:hAnsiTheme="minorHAnsi"/>
                <w:sz w:val="22"/>
              </w:rPr>
              <w:t>geliştirme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8" w:name="__Fieldmark__1021_1135270806"/>
            <w:bookmarkEnd w:id="68"/>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69" w:name="__Fieldmark__1026_1135270806"/>
            <w:bookmarkEnd w:id="69"/>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0" w:name="__Fieldmark__1031_1135270806"/>
            <w:bookmarkEnd w:id="70"/>
            <w:r>
              <w:rPr>
                <w:rFonts w:ascii="Verdana" w:hAnsi="Verdana"/>
                <w:sz w:val="18"/>
                <w:szCs w:val="16"/>
              </w:rPr>
              <w:fldChar w:fldCharType="end"/>
            </w:r>
          </w:p>
        </w:tc>
      </w:tr>
      <w:tr w:rsidR="00286C13">
        <w:trPr>
          <w:trHeight w:val="425"/>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6</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Disiplin içi ve çok disiplinli takımlarda etkin çalışabilme, bu tür takımlarda liderlik yapabilme; bağımsız çalışabilme ve </w:t>
            </w:r>
          </w:p>
          <w:p w:rsidR="00286C13" w:rsidRDefault="00286C13">
            <w:pPr>
              <w:widowControl w:val="0"/>
              <w:rPr>
                <w:rFonts w:asciiTheme="minorHAnsi" w:hAnsiTheme="minorHAnsi"/>
              </w:rPr>
            </w:pPr>
            <w:r>
              <w:rPr>
                <w:rFonts w:asciiTheme="minorHAnsi" w:hAnsiTheme="minorHAnsi"/>
                <w:sz w:val="22"/>
              </w:rPr>
              <w:t>sorumluluk alma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1" w:name="__Fieldmark__1039_1135270806"/>
            <w:bookmarkEnd w:id="71"/>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2" w:name="__Fieldmark__1044_1135270806"/>
            <w:bookmarkEnd w:id="72"/>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3" w:name="__Fieldmark__1049_1135270806"/>
            <w:bookmarkEnd w:id="73"/>
            <w:r>
              <w:rPr>
                <w:rFonts w:ascii="Verdana" w:hAnsi="Verdana"/>
                <w:sz w:val="18"/>
                <w:szCs w:val="16"/>
              </w:rPr>
              <w:fldChar w:fldCharType="end"/>
            </w:r>
          </w:p>
        </w:tc>
      </w:tr>
      <w:tr w:rsidR="00286C13">
        <w:trPr>
          <w:trHeight w:val="29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7</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Bir yabancı dili ileri düzeyde kullanabilme, sözlü ve yazılı iletişim kurabilme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4" w:name="__Fieldmark__1056_1135270806"/>
            <w:bookmarkEnd w:id="74"/>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5" w:name="__Fieldmark__1061_1135270806"/>
            <w:bookmarkEnd w:id="75"/>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6" w:name="__Fieldmark__1066_1135270806"/>
            <w:bookmarkEnd w:id="76"/>
            <w:r>
              <w:rPr>
                <w:rFonts w:ascii="Verdana" w:hAnsi="Verdana"/>
                <w:sz w:val="18"/>
                <w:szCs w:val="16"/>
              </w:rPr>
              <w:fldChar w:fldCharType="end"/>
            </w:r>
          </w:p>
        </w:tc>
      </w:tr>
      <w:tr w:rsidR="00286C13">
        <w:trPr>
          <w:trHeight w:val="425"/>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8</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Mühendislik uygulamalarının sosyal, çevresel, sağlık, güvenlik ve hukuk boyutları ile proje yönetimi konularında farkındalık.</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7" w:name="__Fieldmark__1073_1135270806"/>
            <w:bookmarkEnd w:id="77"/>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8" w:name="__Fieldmark__1078_1135270806"/>
            <w:bookmarkEnd w:id="78"/>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79" w:name="__Fieldmark__1083_1135270806"/>
            <w:bookmarkEnd w:id="79"/>
            <w:r>
              <w:rPr>
                <w:rFonts w:ascii="Verdana" w:hAnsi="Verdana"/>
                <w:sz w:val="18"/>
                <w:szCs w:val="16"/>
              </w:rPr>
              <w:fldChar w:fldCharType="end"/>
            </w:r>
          </w:p>
        </w:tc>
      </w:tr>
      <w:tr w:rsidR="00286C13">
        <w:trPr>
          <w:trHeight w:val="220"/>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rPr>
                <w:rFonts w:ascii="Verdana" w:hAnsi="Verdana"/>
                <w:b/>
                <w:sz w:val="20"/>
              </w:rPr>
            </w:pPr>
            <w:r>
              <w:rPr>
                <w:rFonts w:ascii="Verdana" w:hAnsi="Verdana"/>
                <w:b/>
                <w:sz w:val="20"/>
              </w:rPr>
              <w:t>ÖÇ 9</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ileri düzeyde mesleki ve etik sorumluluk bilinci.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80" w:name="__Fieldmark__1090_1135270806"/>
            <w:bookmarkEnd w:id="80"/>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81" w:name="__Fieldmark__1095_1135270806"/>
            <w:bookmarkEnd w:id="81"/>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82" w:name="__Fieldmark__1100_1135270806"/>
            <w:bookmarkEnd w:id="82"/>
            <w:r>
              <w:rPr>
                <w:rFonts w:ascii="Verdana" w:hAnsi="Verdana"/>
                <w:sz w:val="18"/>
                <w:szCs w:val="16"/>
              </w:rPr>
              <w:fldChar w:fldCharType="end"/>
            </w:r>
          </w:p>
        </w:tc>
      </w:tr>
    </w:tbl>
    <w:p w:rsidR="00286C13" w:rsidRDefault="00286C13">
      <w:pPr>
        <w:rPr>
          <w:rFonts w:ascii="Verdana" w:hAnsi="Verdana"/>
          <w:sz w:val="16"/>
          <w:szCs w:val="16"/>
        </w:rPr>
      </w:pPr>
    </w:p>
    <w:p w:rsidR="00286C13" w:rsidRDefault="00286C13">
      <w:pPr>
        <w:spacing w:line="360" w:lineRule="auto"/>
        <w:rPr>
          <w:rFonts w:ascii="Verdana" w:hAnsi="Verdana"/>
          <w:sz w:val="18"/>
          <w:szCs w:val="16"/>
        </w:rPr>
      </w:pPr>
      <w:r>
        <w:rPr>
          <w:rFonts w:ascii="Verdana" w:hAnsi="Verdana"/>
          <w:b/>
          <w:sz w:val="18"/>
          <w:szCs w:val="16"/>
        </w:rPr>
        <w:t>Dersin Öğretim Üyesi:</w:t>
      </w:r>
      <w:r>
        <w:rPr>
          <w:rFonts w:ascii="Verdana" w:hAnsi="Verdana"/>
          <w:sz w:val="18"/>
          <w:szCs w:val="16"/>
        </w:rPr>
        <w:t xml:space="preserve"> </w:t>
      </w:r>
      <w:r>
        <w:fldChar w:fldCharType="begin">
          <w:ffData>
            <w:name w:val="Metin3"/>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Abdurrahman Karamancıoğlu    </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Tarih:</w:t>
      </w:r>
      <w:r>
        <w:rPr>
          <w:rFonts w:ascii="Verdana" w:hAnsi="Verdana"/>
          <w:sz w:val="18"/>
          <w:szCs w:val="16"/>
        </w:rPr>
        <w:t xml:space="preserve"> </w:t>
      </w:r>
      <w:r>
        <w:fldChar w:fldCharType="begin">
          <w:ffData>
            <w:name w:val="Metin2"/>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14.01.2022     </w:t>
      </w:r>
      <w:r>
        <w:rPr>
          <w:rFonts w:ascii="Verdana" w:hAnsi="Verdana"/>
          <w:sz w:val="18"/>
          <w:szCs w:val="16"/>
        </w:rPr>
        <w:fldChar w:fldCharType="end"/>
      </w:r>
      <w:r>
        <w:rPr>
          <w:rFonts w:ascii="Verdana" w:hAnsi="Verdana"/>
          <w:b/>
          <w:sz w:val="18"/>
          <w:szCs w:val="16"/>
        </w:rPr>
        <w:tab/>
      </w:r>
      <w:r>
        <w:rPr>
          <w:rFonts w:ascii="Verdana" w:hAnsi="Verdana"/>
          <w:sz w:val="16"/>
          <w:szCs w:val="16"/>
        </w:rPr>
        <w:t xml:space="preserve"> </w:t>
      </w:r>
    </w:p>
    <w:p w:rsidR="00AC354E" w:rsidRDefault="00286C13">
      <w:pPr>
        <w:tabs>
          <w:tab w:val="left" w:pos="7800"/>
        </w:tabs>
        <w:rPr>
          <w:rFonts w:ascii="Verdana" w:hAnsi="Verdana"/>
          <w:sz w:val="18"/>
          <w:szCs w:val="16"/>
        </w:rPr>
      </w:pPr>
      <w:r>
        <w:rPr>
          <w:rFonts w:ascii="Verdana" w:hAnsi="Verdana"/>
          <w:b/>
          <w:sz w:val="18"/>
          <w:szCs w:val="16"/>
        </w:rPr>
        <w:t>İmza</w:t>
      </w:r>
      <w:r>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Default="00286C13">
      <w:pPr>
        <w:tabs>
          <w:tab w:val="left" w:pos="7800"/>
        </w:tabs>
        <w:rPr>
          <w:rFonts w:ascii="Verdana" w:hAnsi="Verdana"/>
          <w:sz w:val="16"/>
          <w:szCs w:val="16"/>
        </w:rPr>
      </w:pPr>
    </w:p>
    <w:p w:rsidR="00286C13" w:rsidRDefault="00286C13">
      <w:pPr>
        <w:rPr>
          <w:rFonts w:ascii="Verdana" w:hAnsi="Verdana"/>
          <w:sz w:val="16"/>
          <w:szCs w:val="16"/>
        </w:rPr>
      </w:pP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9680"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42" name="Metin Kutus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42" o:spid="_x0000_s1037" type="#_x0000_t202" style="position:absolute;margin-left:106.8pt;margin-top:-1.95pt;width:256.4pt;height:79.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4TzTeMAIAAF8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83"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28D">
              <w:rPr>
                <w:rFonts w:ascii="Verdana" w:hAnsi="Verdana"/>
                <w:noProof/>
                <w:sz w:val="16"/>
                <w:szCs w:val="16"/>
              </w:rPr>
              <w:t>E</w:t>
            </w:r>
            <w:r>
              <w:rPr>
                <w:rFonts w:ascii="Verdana" w:hAnsi="Verdana"/>
                <w:noProof/>
                <w:sz w:val="16"/>
                <w:szCs w:val="16"/>
              </w:rPr>
              <w:t>nstrumantasyonda</w:t>
            </w:r>
            <w:r w:rsidRPr="00CD328D">
              <w:rPr>
                <w:rFonts w:ascii="Verdana" w:hAnsi="Verdana"/>
                <w:noProof/>
                <w:sz w:val="16"/>
                <w:szCs w:val="16"/>
              </w:rPr>
              <w:t xml:space="preserve"> Topraklama ve Ekranlama Teknikleri</w:t>
            </w:r>
            <w:r>
              <w:rPr>
                <w:rFonts w:ascii="Verdana" w:hAnsi="Verdana"/>
                <w:sz w:val="16"/>
                <w:szCs w:val="16"/>
              </w:rPr>
              <w:fldChar w:fldCharType="end"/>
            </w:r>
            <w:bookmarkEnd w:id="83"/>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ekranlama ve topraklama işlemlerini içerir. Kaynakta ve iletim hattında Kapasitif ve manyetik etkileşim konularını içerir.</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Elektronik mühendisine </w:t>
            </w:r>
            <w:r>
              <w:rPr>
                <w:rFonts w:ascii="Verdana" w:hAnsi="Verdana"/>
                <w:noProof/>
                <w:sz w:val="16"/>
                <w:szCs w:val="16"/>
              </w:rPr>
              <w:t>Elektromanyetik uyumluluk ve yayınımlarını gözönünde bulunduracak şekilde elektronik tasarım paratikleri kazandırmak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EMI-EMC standartlarına uygun tasarım yapabilme alt yapısını güçlendirmeye katkı sağlayacaktır.</w:t>
            </w:r>
            <w:r w:rsidRPr="00155C41">
              <w:rPr>
                <w:rFonts w:ascii="Verdana" w:hAnsi="Verdana"/>
                <w:noProof/>
                <w:sz w:val="16"/>
                <w:szCs w:val="16"/>
              </w:rPr>
              <w:t>Elektronik devre ve kablolu iletim hatlarında gürültüleri azaltma üzerine bilgi birikimi sağlayacaktır.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ÖÇ1, ÖÇ2, ÖÇ8, ÖÇ9 </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0E2B">
              <w:rPr>
                <w:rFonts w:ascii="Verdana" w:hAnsi="Verdana"/>
                <w:b w:val="0"/>
                <w:noProof/>
                <w:sz w:val="16"/>
                <w:szCs w:val="16"/>
              </w:rPr>
              <w:t>Grounding and Shielding Technıques in Instrumentation, Ralph MORRISON</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0E2B">
              <w:rPr>
                <w:rFonts w:ascii="Verdana" w:hAnsi="Verdana"/>
                <w:b w:val="0"/>
                <w:noProof/>
                <w:sz w:val="16"/>
                <w:szCs w:val="16"/>
              </w:rPr>
              <w:t>Noise Reduction Techniques in Electronic Systems, Henry W. Ott</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Elektrostatik</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Kapasitans ve Enerji depolama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Elektrostatik Uygulamaları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Pratik Ekranlama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Fark Kuvvetlendiricisi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Genel Uygulama Problemleri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Direnç Köprülerinde Ekranlama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Enstrimentasyonda manyetik İşlemler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Enstrimentasyonda RF</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Toprak Düzlemi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Kablaj</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Topraklama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PCB Tasarımı Konuları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EMI-EMC yönetmelikleri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GD</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Default="00286C13">
      <w:pPr>
        <w:tabs>
          <w:tab w:val="left" w:pos="6825"/>
        </w:tabs>
        <w:outlineLvl w:val="0"/>
        <w:rPr>
          <w:rFonts w:ascii="Verdana" w:hAnsi="Verdana"/>
          <w:b/>
          <w:sz w:val="16"/>
          <w:szCs w:val="16"/>
        </w:rPr>
      </w:pPr>
      <w:r>
        <w:rPr>
          <w:noProof/>
        </w:rPr>
        <mc:AlternateContent>
          <mc:Choice Requires="wps">
            <w:drawing>
              <wp:anchor distT="0" distB="0" distL="0" distR="0" simplePos="0" relativeHeight="251723776" behindDoc="0" locked="0" layoutInCell="0" allowOverlap="1" wp14:anchorId="57E5F0E6">
                <wp:simplePos x="0" y="0"/>
                <wp:positionH relativeFrom="column">
                  <wp:posOffset>1356360</wp:posOffset>
                </wp:positionH>
                <wp:positionV relativeFrom="paragraph">
                  <wp:posOffset>-24765</wp:posOffset>
                </wp:positionV>
                <wp:extent cx="3256915" cy="1016000"/>
                <wp:effectExtent l="0" t="0" r="20320" b="13335"/>
                <wp:wrapNone/>
                <wp:docPr id="45" name="Metin Kutusu 2"/>
                <wp:cNvGraphicFramePr/>
                <a:graphic xmlns:a="http://schemas.openxmlformats.org/drawingml/2006/main">
                  <a:graphicData uri="http://schemas.microsoft.com/office/word/2010/wordprocessingShape">
                    <wps:wsp>
                      <wps:cNvSpPr/>
                      <wps:spPr>
                        <a:xfrm>
                          <a:off x="0" y="0"/>
                          <a:ext cx="3256200" cy="10152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88282F" w:rsidRDefault="0088282F">
                            <w:pPr>
                              <w:pStyle w:val="ereveerii"/>
                              <w:spacing w:after="120"/>
                              <w:jc w:val="center"/>
                              <w:rPr>
                                <w:rFonts w:ascii="Verdana" w:hAnsi="Verdana"/>
                                <w:b/>
                                <w:sz w:val="16"/>
                                <w:szCs w:val="20"/>
                              </w:rPr>
                            </w:pPr>
                            <w:r>
                              <w:rPr>
                                <w:rFonts w:ascii="Verdana" w:hAnsi="Verdana"/>
                                <w:b/>
                                <w:sz w:val="16"/>
                                <w:szCs w:val="20"/>
                              </w:rPr>
                              <w:t>T.C.</w:t>
                            </w:r>
                          </w:p>
                          <w:p w:rsidR="0088282F" w:rsidRDefault="0088282F">
                            <w:pPr>
                              <w:pStyle w:val="ereveerii"/>
                              <w:spacing w:after="120"/>
                              <w:jc w:val="center"/>
                              <w:rPr>
                                <w:rFonts w:ascii="Verdana" w:hAnsi="Verdana"/>
                                <w:b/>
                                <w:sz w:val="16"/>
                                <w:szCs w:val="20"/>
                              </w:rPr>
                            </w:pPr>
                            <w:r>
                              <w:rPr>
                                <w:rFonts w:ascii="Verdana" w:hAnsi="Verdana"/>
                                <w:b/>
                                <w:sz w:val="16"/>
                                <w:szCs w:val="20"/>
                              </w:rPr>
                              <w:t>ESKİŞEHİR OSMANGAZİ ÜNİVERSİTESİ</w:t>
                            </w:r>
                          </w:p>
                          <w:p w:rsidR="0088282F" w:rsidRDefault="0088282F">
                            <w:pPr>
                              <w:pStyle w:val="ereveerii"/>
                              <w:spacing w:after="120"/>
                              <w:jc w:val="center"/>
                              <w:rPr>
                                <w:rFonts w:ascii="Verdana" w:hAnsi="Verdana"/>
                                <w:b/>
                                <w:sz w:val="16"/>
                                <w:szCs w:val="20"/>
                              </w:rPr>
                            </w:pPr>
                            <w:r>
                              <w:rPr>
                                <w:rFonts w:ascii="Verdana" w:hAnsi="Verdana"/>
                                <w:b/>
                                <w:sz w:val="16"/>
                                <w:szCs w:val="20"/>
                              </w:rPr>
                              <w:t>FEN BİLİMLERİ ENSTİTÜSÜ</w:t>
                            </w:r>
                          </w:p>
                          <w:p w:rsidR="0088282F" w:rsidRDefault="0088282F">
                            <w:pPr>
                              <w:pStyle w:val="ereveerii"/>
                              <w:spacing w:after="120"/>
                              <w:jc w:val="center"/>
                              <w:rPr>
                                <w:rFonts w:ascii="Verdana" w:hAnsi="Verdana"/>
                                <w:b/>
                                <w:sz w:val="6"/>
                                <w:szCs w:val="10"/>
                              </w:rPr>
                            </w:pPr>
                          </w:p>
                          <w:p w:rsidR="0088282F" w:rsidRDefault="0088282F">
                            <w:pPr>
                              <w:pStyle w:val="ereveerii"/>
                              <w:spacing w:after="120"/>
                              <w:jc w:val="center"/>
                              <w:rPr>
                                <w:rFonts w:ascii="Verdana" w:hAnsi="Verdana"/>
                                <w:b/>
                                <w:sz w:val="22"/>
                                <w:szCs w:val="26"/>
                              </w:rPr>
                            </w:pPr>
                            <w:r>
                              <w:rPr>
                                <w:rFonts w:ascii="Verdana" w:hAnsi="Verdana"/>
                                <w:b/>
                                <w:sz w:val="22"/>
                                <w:szCs w:val="26"/>
                              </w:rPr>
                              <w:t>DERS BİLGİ FORMU</w:t>
                            </w:r>
                          </w:p>
                          <w:p w:rsidR="0088282F" w:rsidRDefault="0088282F">
                            <w:pPr>
                              <w:pStyle w:val="ereveerii"/>
                            </w:pPr>
                          </w:p>
                        </w:txbxContent>
                      </wps:txbx>
                      <wps:bodyPr upright="1">
                        <a:noAutofit/>
                      </wps:bodyPr>
                    </wps:wsp>
                  </a:graphicData>
                </a:graphic>
              </wp:anchor>
            </w:drawing>
          </mc:Choice>
          <mc:Fallback>
            <w:pict>
              <v:rect w14:anchorId="57E5F0E6" id="_x0000_s1038" style="position:absolute;margin-left:106.8pt;margin-top:-1.95pt;width:256.45pt;height:80pt;z-index:251723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" o:allowincell="f" strokecolor="white">
                <v:textbox>
                  <w:txbxContent>
                    <w:p w:rsidR="0088282F" w:rsidRDefault="0088282F">
                      <w:pPr>
                        <w:pStyle w:val="ereveerii"/>
                        <w:spacing w:after="120"/>
                        <w:jc w:val="center"/>
                        <w:rPr>
                          <w:rFonts w:ascii="Verdana" w:hAnsi="Verdana"/>
                          <w:b/>
                          <w:sz w:val="16"/>
                          <w:szCs w:val="20"/>
                        </w:rPr>
                      </w:pPr>
                      <w:r>
                        <w:rPr>
                          <w:rFonts w:ascii="Verdana" w:hAnsi="Verdana"/>
                          <w:b/>
                          <w:sz w:val="16"/>
                          <w:szCs w:val="20"/>
                        </w:rPr>
                        <w:t>T.C.</w:t>
                      </w:r>
                    </w:p>
                    <w:p w:rsidR="0088282F" w:rsidRDefault="0088282F">
                      <w:pPr>
                        <w:pStyle w:val="ereveerii"/>
                        <w:spacing w:after="120"/>
                        <w:jc w:val="center"/>
                        <w:rPr>
                          <w:rFonts w:ascii="Verdana" w:hAnsi="Verdana"/>
                          <w:b/>
                          <w:sz w:val="16"/>
                          <w:szCs w:val="20"/>
                        </w:rPr>
                      </w:pPr>
                      <w:r>
                        <w:rPr>
                          <w:rFonts w:ascii="Verdana" w:hAnsi="Verdana"/>
                          <w:b/>
                          <w:sz w:val="16"/>
                          <w:szCs w:val="20"/>
                        </w:rPr>
                        <w:t>ESKİŞEHİR OSMANGAZİ ÜNİVERSİTESİ</w:t>
                      </w:r>
                    </w:p>
                    <w:p w:rsidR="0088282F" w:rsidRDefault="0088282F">
                      <w:pPr>
                        <w:pStyle w:val="ereveerii"/>
                        <w:spacing w:after="120"/>
                        <w:jc w:val="center"/>
                        <w:rPr>
                          <w:rFonts w:ascii="Verdana" w:hAnsi="Verdana"/>
                          <w:b/>
                          <w:sz w:val="16"/>
                          <w:szCs w:val="20"/>
                        </w:rPr>
                      </w:pPr>
                      <w:r>
                        <w:rPr>
                          <w:rFonts w:ascii="Verdana" w:hAnsi="Verdana"/>
                          <w:b/>
                          <w:sz w:val="16"/>
                          <w:szCs w:val="20"/>
                        </w:rPr>
                        <w:t>FEN BİLİMLERİ ENSTİTÜSÜ</w:t>
                      </w:r>
                    </w:p>
                    <w:p w:rsidR="0088282F" w:rsidRDefault="0088282F">
                      <w:pPr>
                        <w:pStyle w:val="ereveerii"/>
                        <w:spacing w:after="120"/>
                        <w:jc w:val="center"/>
                        <w:rPr>
                          <w:rFonts w:ascii="Verdana" w:hAnsi="Verdana"/>
                          <w:b/>
                          <w:sz w:val="6"/>
                          <w:szCs w:val="10"/>
                        </w:rPr>
                      </w:pPr>
                    </w:p>
                    <w:p w:rsidR="0088282F" w:rsidRDefault="0088282F">
                      <w:pPr>
                        <w:pStyle w:val="ereveerii"/>
                        <w:spacing w:after="120"/>
                        <w:jc w:val="center"/>
                        <w:rPr>
                          <w:rFonts w:ascii="Verdana" w:hAnsi="Verdana"/>
                          <w:b/>
                          <w:sz w:val="22"/>
                          <w:szCs w:val="26"/>
                        </w:rPr>
                      </w:pPr>
                      <w:r>
                        <w:rPr>
                          <w:rFonts w:ascii="Verdana" w:hAnsi="Verdana"/>
                          <w:b/>
                          <w:sz w:val="22"/>
                          <w:szCs w:val="26"/>
                        </w:rPr>
                        <w:t>DERS BİLGİ FORMU</w:t>
                      </w:r>
                    </w:p>
                    <w:p w:rsidR="0088282F" w:rsidRDefault="0088282F">
                      <w:pPr>
                        <w:pStyle w:val="ereveerii"/>
                      </w:pPr>
                    </w:p>
                  </w:txbxContent>
                </v:textbox>
              </v:rect>
            </w:pict>
          </mc:Fallback>
        </mc:AlternateContent>
      </w:r>
      <w:r>
        <w:rPr>
          <w:rFonts w:ascii="Verdana" w:hAnsi="Verdana"/>
          <w:b/>
          <w:sz w:val="16"/>
          <w:szCs w:val="16"/>
        </w:rPr>
        <w:t xml:space="preserve">   </w:t>
      </w: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p w:rsidR="00286C13" w:rsidRDefault="00286C13">
      <w:pPr>
        <w:outlineLvl w:val="0"/>
        <w:rPr>
          <w:rFonts w:ascii="Verdana" w:hAnsi="Verdana"/>
          <w:b/>
          <w:sz w:val="16"/>
          <w:szCs w:val="16"/>
        </w:rPr>
      </w:pPr>
    </w:p>
    <w:tbl>
      <w:tblPr>
        <w:tblW w:w="10173" w:type="dxa"/>
        <w:tblInd w:w="123" w:type="dxa"/>
        <w:tblLayout w:type="fixed"/>
        <w:tblLook w:val="01E0" w:firstRow="1" w:lastRow="1" w:firstColumn="1" w:lastColumn="1" w:noHBand="0" w:noVBand="0"/>
      </w:tblPr>
      <w:tblGrid>
        <w:gridCol w:w="1951"/>
        <w:gridCol w:w="5246"/>
        <w:gridCol w:w="1133"/>
        <w:gridCol w:w="1843"/>
      </w:tblGrid>
      <w:tr w:rsidR="00286C13">
        <w:tc>
          <w:tcPr>
            <w:tcW w:w="1951"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jc w:val="center"/>
              <w:outlineLvl w:val="0"/>
              <w:rPr>
                <w:rFonts w:ascii="Verdana" w:hAnsi="Verdana"/>
                <w:b/>
                <w:sz w:val="16"/>
                <w:szCs w:val="16"/>
              </w:rPr>
            </w:pPr>
            <w:r>
              <w:rPr>
                <w:rFonts w:ascii="Verdana" w:hAnsi="Verdana"/>
                <w:b/>
                <w:sz w:val="16"/>
                <w:szCs w:val="16"/>
              </w:rPr>
              <w:t>ANABİLİM DALI</w:t>
            </w:r>
          </w:p>
        </w:tc>
        <w:tc>
          <w:tcPr>
            <w:tcW w:w="5245"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Theme="minorHAnsi" w:hAnsiTheme="minorHAnsi"/>
                <w:b/>
              </w:rPr>
            </w:pPr>
            <w:r>
              <w:rPr>
                <w:rFonts w:ascii="Verdana" w:hAnsi="Verdana"/>
                <w:sz w:val="16"/>
                <w:szCs w:val="16"/>
              </w:rPr>
              <w:t xml:space="preserve"> </w:t>
            </w:r>
            <w:r>
              <w:rPr>
                <w:rFonts w:asciiTheme="minorHAnsi" w:hAnsiTheme="minorHAnsi"/>
                <w:b/>
                <w:sz w:val="22"/>
              </w:rPr>
              <w:t>ELEKTRİK-ELEKTRONİK MÜHENDİSLİĞİ (İngilizce)  (YL)</w:t>
            </w:r>
          </w:p>
        </w:tc>
        <w:tc>
          <w:tcPr>
            <w:tcW w:w="1133"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jc w:val="center"/>
              <w:outlineLvl w:val="0"/>
              <w:rPr>
                <w:rFonts w:ascii="Verdana" w:hAnsi="Verdana"/>
                <w:b/>
                <w:sz w:val="16"/>
                <w:szCs w:val="16"/>
              </w:rPr>
            </w:pPr>
            <w:r>
              <w:rPr>
                <w:rFonts w:ascii="Verdana" w:hAnsi="Verdana"/>
                <w:b/>
                <w:sz w:val="16"/>
                <w:szCs w:val="16"/>
              </w:rPr>
              <w:t>YARIYIL</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sz w:val="16"/>
                <w:szCs w:val="16"/>
              </w:rPr>
            </w:pPr>
            <w:r>
              <w:rPr>
                <w:rFonts w:ascii="Verdana" w:hAnsi="Verdana"/>
                <w:sz w:val="16"/>
                <w:szCs w:val="16"/>
              </w:rPr>
              <w:t xml:space="preserve"> </w:t>
            </w:r>
            <w:r>
              <w:fldChar w:fldCharType="begin">
                <w:ffData>
                  <w:name w:val="__Fieldmark__19_2462"/>
                  <w:enabled/>
                  <w:calcOnExit w:val="0"/>
                  <w:ddList>
                    <w:result w:val="1"/>
                    <w:listEntry w:val="Seçiniz"/>
                    <w:listEntry w:val="Güz"/>
                    <w:listEntry w:val="Bahar"/>
                  </w:ddList>
                </w:ffData>
              </w:fldChar>
            </w:r>
            <w:r>
              <w:rPr>
                <w:rFonts w:ascii="Verdana" w:hAnsi="Verdana"/>
                <w:sz w:val="16"/>
                <w:szCs w:val="16"/>
              </w:rPr>
              <w:instrText>FORMDROPDOWN</w:instrText>
            </w:r>
            <w:r w:rsidR="009E5807">
              <w:rPr>
                <w:rFonts w:ascii="Verdana" w:hAnsi="Verdana"/>
                <w:sz w:val="16"/>
                <w:szCs w:val="16"/>
              </w:rPr>
            </w:r>
            <w:r w:rsidR="009E5807">
              <w:rPr>
                <w:rFonts w:ascii="Verdana" w:hAnsi="Verdana"/>
                <w:sz w:val="16"/>
                <w:szCs w:val="16"/>
              </w:rPr>
              <w:fldChar w:fldCharType="separate"/>
            </w:r>
            <w:bookmarkStart w:id="84" w:name="__Fieldmark__19_2462516897"/>
            <w:bookmarkEnd w:id="84"/>
            <w:r>
              <w:rPr>
                <w:rFonts w:ascii="Verdana" w:hAnsi="Verdana"/>
                <w:sz w:val="16"/>
                <w:szCs w:val="16"/>
              </w:rPr>
              <w:fldChar w:fldCharType="end"/>
            </w:r>
          </w:p>
        </w:tc>
      </w:tr>
    </w:tbl>
    <w:p w:rsidR="00286C13" w:rsidRDefault="00286C13">
      <w:pPr>
        <w:jc w:val="center"/>
        <w:outlineLvl w:val="0"/>
        <w:rPr>
          <w:rFonts w:ascii="Verdana" w:hAnsi="Verdana"/>
          <w:b/>
          <w:sz w:val="18"/>
          <w:szCs w:val="16"/>
        </w:rPr>
      </w:pPr>
    </w:p>
    <w:tbl>
      <w:tblPr>
        <w:tblW w:w="10173" w:type="dxa"/>
        <w:tblInd w:w="123" w:type="dxa"/>
        <w:tblLayout w:type="fixed"/>
        <w:tblLook w:val="01E0" w:firstRow="1" w:lastRow="1" w:firstColumn="1" w:lastColumn="1" w:noHBand="0" w:noVBand="0"/>
      </w:tblPr>
      <w:tblGrid>
        <w:gridCol w:w="1669"/>
        <w:gridCol w:w="1984"/>
        <w:gridCol w:w="1558"/>
        <w:gridCol w:w="4962"/>
      </w:tblGrid>
      <w:tr w:rsidR="00286C13">
        <w:trPr>
          <w:trHeight w:val="338"/>
        </w:trPr>
        <w:tc>
          <w:tcPr>
            <w:tcW w:w="10172" w:type="dxa"/>
            <w:gridSpan w:val="4"/>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jc w:val="center"/>
              <w:outlineLvl w:val="0"/>
              <w:rPr>
                <w:rFonts w:ascii="Verdana" w:hAnsi="Verdana"/>
                <w:sz w:val="16"/>
                <w:szCs w:val="16"/>
              </w:rPr>
            </w:pPr>
            <w:r>
              <w:rPr>
                <w:rFonts w:ascii="Verdana" w:hAnsi="Verdana"/>
                <w:b/>
                <w:sz w:val="18"/>
                <w:szCs w:val="16"/>
              </w:rPr>
              <w:t>DERSİN</w:t>
            </w:r>
          </w:p>
        </w:tc>
      </w:tr>
      <w:tr w:rsidR="00286C13">
        <w:tc>
          <w:tcPr>
            <w:tcW w:w="1668"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b/>
                <w:sz w:val="16"/>
                <w:szCs w:val="16"/>
              </w:rPr>
            </w:pPr>
            <w:r>
              <w:rPr>
                <w:rFonts w:ascii="Verdana" w:hAnsi="Verdana"/>
                <w:b/>
                <w:sz w:val="16"/>
                <w:szCs w:val="16"/>
              </w:rPr>
              <w:t>KODU</w:t>
            </w:r>
          </w:p>
        </w:tc>
        <w:tc>
          <w:tcPr>
            <w:tcW w:w="1984"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sz w:val="16"/>
                <w:szCs w:val="16"/>
              </w:rPr>
            </w:pPr>
            <w:r>
              <w:rPr>
                <w:rFonts w:ascii="Verdana" w:hAnsi="Verdana"/>
                <w:sz w:val="16"/>
                <w:szCs w:val="16"/>
              </w:rPr>
              <w:t xml:space="preserve"> </w:t>
            </w:r>
            <w:r>
              <w:fldChar w:fldCharType="begin">
                <w:ffData>
                  <w:name w:val="Metin8"/>
                  <w:enabled/>
                  <w:calcOnExit w:val="0"/>
                  <w:textInput>
                    <w:type w:val="number"/>
                    <w:maxLength w:val="1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558"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b/>
                <w:sz w:val="16"/>
                <w:szCs w:val="16"/>
              </w:rPr>
            </w:pPr>
            <w:r>
              <w:rPr>
                <w:rFonts w:ascii="Verdana" w:hAnsi="Verdana"/>
                <w:b/>
                <w:sz w:val="16"/>
                <w:szCs w:val="16"/>
              </w:rPr>
              <w:t>ADI</w:t>
            </w:r>
          </w:p>
        </w:tc>
        <w:tc>
          <w:tcPr>
            <w:tcW w:w="4962" w:type="dxa"/>
            <w:tcBorders>
              <w:top w:val="single" w:sz="12" w:space="0" w:color="000000"/>
              <w:left w:val="single" w:sz="12" w:space="0" w:color="000000"/>
              <w:bottom w:val="single" w:sz="12" w:space="0" w:color="000000"/>
              <w:right w:val="single" w:sz="12" w:space="0" w:color="000000"/>
            </w:tcBorders>
            <w:vAlign w:val="center"/>
          </w:tcPr>
          <w:p w:rsidR="00286C13" w:rsidRDefault="00286C13">
            <w:pPr>
              <w:widowControl w:val="0"/>
              <w:outlineLvl w:val="0"/>
              <w:rPr>
                <w:rFonts w:ascii="Verdana" w:hAnsi="Verdana"/>
                <w:sz w:val="16"/>
                <w:szCs w:val="16"/>
              </w:rPr>
            </w:pPr>
            <w:r>
              <w:rPr>
                <w:rFonts w:ascii="Verdana" w:hAnsi="Verdana"/>
                <w:sz w:val="16"/>
                <w:szCs w:val="16"/>
              </w:rPr>
              <w:t xml:space="preserve"> </w:t>
            </w:r>
            <w:bookmarkStart w:id="85" w:name="d15"/>
            <w:r>
              <w:fldChar w:fldCharType="begin">
                <w:ffData>
                  <w:name w:val="Metin9"/>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Lineer Dönüşümlere Giriş    </w:t>
            </w:r>
            <w:r>
              <w:rPr>
                <w:rFonts w:ascii="Verdana" w:hAnsi="Verdana"/>
                <w:sz w:val="16"/>
                <w:szCs w:val="16"/>
              </w:rPr>
              <w:fldChar w:fldCharType="end"/>
            </w:r>
            <w:bookmarkEnd w:id="85"/>
          </w:p>
        </w:tc>
      </w:tr>
    </w:tbl>
    <w:p w:rsidR="00AC354E" w:rsidRDefault="00286C13">
      <w:pPr>
        <w:outlineLvl w:val="0"/>
        <w:rPr>
          <w:rFonts w:ascii="Verdana" w:hAnsi="Verdana"/>
          <w:b/>
          <w:sz w:val="16"/>
          <w:szCs w:val="16"/>
        </w:rPr>
      </w:pPr>
      <w:r>
        <w:rPr>
          <w:rFonts w:ascii="Verdana" w:hAnsi="Verdana"/>
          <w:b/>
          <w:sz w:val="16"/>
          <w:szCs w:val="16"/>
        </w:rPr>
        <w:t xml:space="preserve">     </w:t>
      </w:r>
    </w:p>
    <w:tbl>
      <w:tblPr>
        <w:tblW w:w="10173" w:type="dxa"/>
        <w:tblInd w:w="123" w:type="dxa"/>
        <w:tblLayout w:type="fixed"/>
        <w:tblLook w:val="01E0" w:firstRow="1" w:lastRow="1" w:firstColumn="1" w:lastColumn="1" w:noHBand="0" w:noVBand="0"/>
      </w:tblPr>
      <w:tblGrid>
        <w:gridCol w:w="1080"/>
        <w:gridCol w:w="572"/>
        <w:gridCol w:w="221"/>
        <w:gridCol w:w="1096"/>
        <w:gridCol w:w="766"/>
        <w:gridCol w:w="52"/>
        <w:gridCol w:w="656"/>
        <w:gridCol w:w="911"/>
        <w:gridCol w:w="709"/>
        <w:gridCol w:w="425"/>
        <w:gridCol w:w="354"/>
        <w:gridCol w:w="779"/>
        <w:gridCol w:w="2552"/>
      </w:tblGrid>
      <w:tr w:rsidR="00AC354E" w:rsidTr="00967B50">
        <w:trPr>
          <w:trHeight w:val="383"/>
        </w:trPr>
        <w:tc>
          <w:tcPr>
            <w:tcW w:w="1079" w:type="dxa"/>
            <w:vMerge w:val="restart"/>
            <w:tcBorders>
              <w:top w:val="single" w:sz="12" w:space="0" w:color="000000"/>
              <w:left w:val="single" w:sz="12"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20"/>
                <w:szCs w:val="16"/>
              </w:rPr>
              <w:t>DÜZEYİ</w:t>
            </w:r>
          </w:p>
        </w:tc>
        <w:tc>
          <w:tcPr>
            <w:tcW w:w="3363" w:type="dxa"/>
            <w:gridSpan w:val="6"/>
            <w:tcBorders>
              <w:top w:val="single" w:sz="12" w:space="0" w:color="000000"/>
              <w:left w:val="single" w:sz="12"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HAFTALIK SAATİ</w:t>
            </w:r>
          </w:p>
        </w:tc>
        <w:tc>
          <w:tcPr>
            <w:tcW w:w="911" w:type="dxa"/>
            <w:vMerge w:val="restart"/>
            <w:tcBorders>
              <w:top w:val="single" w:sz="12"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Kredisi</w:t>
            </w:r>
          </w:p>
        </w:tc>
        <w:tc>
          <w:tcPr>
            <w:tcW w:w="709" w:type="dxa"/>
            <w:vMerge w:val="restart"/>
            <w:tcBorders>
              <w:top w:val="single" w:sz="12" w:space="0" w:color="000000"/>
              <w:left w:val="single" w:sz="12" w:space="0" w:color="000000"/>
              <w:bottom w:val="single" w:sz="4" w:space="0" w:color="000000"/>
              <w:right w:val="single" w:sz="4" w:space="0" w:color="000000"/>
            </w:tcBorders>
            <w:vAlign w:val="center"/>
          </w:tcPr>
          <w:p w:rsidR="00AC354E" w:rsidRDefault="00AC354E" w:rsidP="00967B50">
            <w:pPr>
              <w:widowControl w:val="0"/>
              <w:ind w:left="-111" w:right="-108"/>
              <w:jc w:val="center"/>
              <w:rPr>
                <w:rFonts w:ascii="Verdana" w:hAnsi="Verdana"/>
                <w:b/>
                <w:sz w:val="16"/>
                <w:szCs w:val="16"/>
              </w:rPr>
            </w:pPr>
            <w:r>
              <w:rPr>
                <w:rFonts w:ascii="Verdana" w:hAnsi="Verdana"/>
                <w:b/>
                <w:sz w:val="16"/>
                <w:szCs w:val="16"/>
              </w:rPr>
              <w:t>AKTS</w:t>
            </w:r>
          </w:p>
        </w:tc>
        <w:tc>
          <w:tcPr>
            <w:tcW w:w="1558" w:type="dxa"/>
            <w:gridSpan w:val="3"/>
            <w:vMerge w:val="restart"/>
            <w:tcBorders>
              <w:top w:val="single" w:sz="12"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TÜRÜ</w:t>
            </w:r>
          </w:p>
        </w:tc>
        <w:tc>
          <w:tcPr>
            <w:tcW w:w="2552" w:type="dxa"/>
            <w:vMerge w:val="restart"/>
            <w:tcBorders>
              <w:top w:val="single" w:sz="12" w:space="0" w:color="000000"/>
              <w:left w:val="single" w:sz="12"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DİLİ</w:t>
            </w:r>
          </w:p>
        </w:tc>
      </w:tr>
      <w:tr w:rsidR="00AC354E" w:rsidTr="00967B50">
        <w:trPr>
          <w:trHeight w:val="382"/>
        </w:trPr>
        <w:tc>
          <w:tcPr>
            <w:tcW w:w="1079" w:type="dxa"/>
            <w:vMerge/>
            <w:tcBorders>
              <w:top w:val="single" w:sz="4" w:space="0" w:color="000000"/>
              <w:left w:val="single" w:sz="12" w:space="0" w:color="000000"/>
              <w:bottom w:val="single" w:sz="4" w:space="0" w:color="000000"/>
              <w:right w:val="single" w:sz="12" w:space="0" w:color="000000"/>
            </w:tcBorders>
          </w:tcPr>
          <w:p w:rsidR="00AC354E" w:rsidRDefault="00AC354E" w:rsidP="00967B50">
            <w:pPr>
              <w:widowControl w:val="0"/>
              <w:rPr>
                <w:rFonts w:ascii="Verdana" w:hAnsi="Verdana"/>
                <w:b/>
                <w:sz w:val="16"/>
                <w:szCs w:val="16"/>
              </w:rPr>
            </w:pPr>
          </w:p>
        </w:tc>
        <w:tc>
          <w:tcPr>
            <w:tcW w:w="793" w:type="dxa"/>
            <w:gridSpan w:val="2"/>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Teorik</w:t>
            </w:r>
          </w:p>
        </w:tc>
        <w:tc>
          <w:tcPr>
            <w:tcW w:w="1096" w:type="dxa"/>
            <w:tcBorders>
              <w:top w:val="single" w:sz="4" w:space="0" w:color="000000"/>
              <w:left w:val="single" w:sz="4"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4"/>
                <w:szCs w:val="16"/>
              </w:rPr>
              <w:t>Uygulama</w:t>
            </w:r>
          </w:p>
        </w:tc>
        <w:tc>
          <w:tcPr>
            <w:tcW w:w="1474" w:type="dxa"/>
            <w:gridSpan w:val="3"/>
            <w:tcBorders>
              <w:top w:val="single" w:sz="4" w:space="0" w:color="000000"/>
              <w:left w:val="single" w:sz="4" w:space="0" w:color="000000"/>
              <w:bottom w:val="single" w:sz="4" w:space="0" w:color="000000"/>
              <w:right w:val="single" w:sz="12" w:space="0" w:color="000000"/>
            </w:tcBorders>
            <w:vAlign w:val="center"/>
          </w:tcPr>
          <w:p w:rsidR="00AC354E" w:rsidRDefault="00AC354E" w:rsidP="00967B50">
            <w:pPr>
              <w:widowControl w:val="0"/>
              <w:ind w:left="-111" w:right="-108"/>
              <w:jc w:val="center"/>
              <w:rPr>
                <w:rFonts w:ascii="Verdana" w:hAnsi="Verdana"/>
                <w:b/>
                <w:sz w:val="16"/>
                <w:szCs w:val="16"/>
              </w:rPr>
            </w:pPr>
            <w:r>
              <w:rPr>
                <w:rFonts w:ascii="Verdana" w:hAnsi="Verdana"/>
                <w:b/>
                <w:sz w:val="16"/>
                <w:szCs w:val="16"/>
              </w:rPr>
              <w:t>Laboratuvar</w:t>
            </w:r>
          </w:p>
        </w:tc>
        <w:tc>
          <w:tcPr>
            <w:tcW w:w="911" w:type="dxa"/>
            <w:vMerge/>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AC354E" w:rsidRDefault="00AC354E" w:rsidP="00967B50">
            <w:pPr>
              <w:widowControl w:val="0"/>
              <w:ind w:left="-111" w:right="-108"/>
              <w:jc w:val="center"/>
              <w:rPr>
                <w:rFonts w:ascii="Verdana" w:hAnsi="Verdana"/>
                <w:b/>
                <w:sz w:val="16"/>
                <w:szCs w:val="16"/>
              </w:rPr>
            </w:pPr>
          </w:p>
        </w:tc>
        <w:tc>
          <w:tcPr>
            <w:tcW w:w="1558" w:type="dxa"/>
            <w:gridSpan w:val="3"/>
            <w:vMerge/>
            <w:tcBorders>
              <w:top w:val="single" w:sz="4" w:space="0" w:color="000000"/>
              <w:left w:val="single" w:sz="4" w:space="0" w:color="000000"/>
              <w:bottom w:val="single" w:sz="4" w:space="0" w:color="000000"/>
              <w:right w:val="single" w:sz="4" w:space="0" w:color="000000"/>
            </w:tcBorders>
            <w:vAlign w:val="center"/>
          </w:tcPr>
          <w:p w:rsidR="00AC354E" w:rsidRDefault="00AC354E" w:rsidP="00967B50">
            <w:pPr>
              <w:widowControl w:val="0"/>
              <w:jc w:val="center"/>
              <w:rPr>
                <w:rFonts w:ascii="Verdana" w:hAnsi="Verdana"/>
                <w:b/>
                <w:sz w:val="16"/>
                <w:szCs w:val="16"/>
              </w:rPr>
            </w:pPr>
          </w:p>
        </w:tc>
        <w:tc>
          <w:tcPr>
            <w:tcW w:w="2552" w:type="dxa"/>
            <w:vMerge/>
            <w:tcBorders>
              <w:top w:val="single" w:sz="4" w:space="0" w:color="000000"/>
              <w:left w:val="single" w:sz="4" w:space="0" w:color="000000"/>
              <w:bottom w:val="single" w:sz="4" w:space="0" w:color="000000"/>
              <w:right w:val="single" w:sz="12" w:space="0" w:color="000000"/>
            </w:tcBorders>
            <w:vAlign w:val="center"/>
          </w:tcPr>
          <w:p w:rsidR="00AC354E" w:rsidRDefault="00AC354E" w:rsidP="00967B50">
            <w:pPr>
              <w:widowControl w:val="0"/>
              <w:jc w:val="center"/>
              <w:rPr>
                <w:rFonts w:ascii="Verdana" w:hAnsi="Verdana"/>
                <w:b/>
                <w:sz w:val="16"/>
                <w:szCs w:val="16"/>
              </w:rPr>
            </w:pPr>
          </w:p>
        </w:tc>
      </w:tr>
      <w:tr w:rsidR="00AC354E" w:rsidTr="00967B50">
        <w:trPr>
          <w:trHeight w:val="367"/>
        </w:trPr>
        <w:tc>
          <w:tcPr>
            <w:tcW w:w="1079" w:type="dxa"/>
            <w:tcBorders>
              <w:top w:val="single" w:sz="4"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22"/>
                <w:szCs w:val="16"/>
              </w:rPr>
              <w:t xml:space="preserve"> YL</w:t>
            </w:r>
          </w:p>
        </w:tc>
        <w:tc>
          <w:tcPr>
            <w:tcW w:w="793" w:type="dxa"/>
            <w:gridSpan w:val="2"/>
            <w:tcBorders>
              <w:top w:val="single" w:sz="4" w:space="0" w:color="000000"/>
              <w:left w:val="single" w:sz="12"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p>
        </w:tc>
        <w:tc>
          <w:tcPr>
            <w:tcW w:w="1096" w:type="dxa"/>
            <w:tcBorders>
              <w:top w:val="single" w:sz="4"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p>
        </w:tc>
        <w:tc>
          <w:tcPr>
            <w:tcW w:w="1474"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AC354E" w:rsidRDefault="00AC354E" w:rsidP="00967B50">
            <w:pPr>
              <w:widowControl w:val="0"/>
              <w:jc w:val="center"/>
              <w:rPr>
                <w:rFonts w:ascii="Verdana" w:hAnsi="Verdana"/>
                <w:sz w:val="16"/>
                <w:szCs w:val="16"/>
              </w:rPr>
            </w:pPr>
            <w:r>
              <w:fldChar w:fldCharType="begin">
                <w:ffData>
                  <w:name w:val="Bookmark2"/>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p>
        </w:tc>
        <w:tc>
          <w:tcPr>
            <w:tcW w:w="911" w:type="dxa"/>
            <w:tcBorders>
              <w:top w:val="single" w:sz="4" w:space="0" w:color="000000"/>
              <w:left w:val="single" w:sz="4" w:space="0" w:color="000000"/>
              <w:bottom w:val="single" w:sz="12" w:space="0" w:color="000000"/>
              <w:right w:val="single" w:sz="4" w:space="0" w:color="000000"/>
            </w:tcBorders>
            <w:shd w:val="clear" w:color="auto" w:fill="auto"/>
            <w:vAlign w:val="center"/>
          </w:tcPr>
          <w:p w:rsidR="00AC354E" w:rsidRDefault="00AC354E" w:rsidP="00967B50">
            <w:pPr>
              <w:widowControl w:val="0"/>
              <w:jc w:val="center"/>
              <w:rPr>
                <w:rFonts w:ascii="Verdana" w:hAnsi="Verdana"/>
                <w:sz w:val="16"/>
                <w:szCs w:val="16"/>
              </w:rPr>
            </w:pPr>
            <w:r>
              <w:fldChar w:fldCharType="begin">
                <w:ffData>
                  <w:name w:val="Bookmark3"/>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p>
        </w:tc>
        <w:tc>
          <w:tcPr>
            <w:tcW w:w="70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AC354E" w:rsidRDefault="00AC354E" w:rsidP="00967B50">
            <w:pPr>
              <w:widowControl w:val="0"/>
              <w:jc w:val="center"/>
              <w:rPr>
                <w:rFonts w:ascii="Verdana" w:hAnsi="Verdana"/>
                <w:sz w:val="16"/>
                <w:szCs w:val="16"/>
              </w:rPr>
            </w:pPr>
            <w:r>
              <w:fldChar w:fldCharType="begin">
                <w:ffData>
                  <w:name w:val="Metin11"/>
                  <w:enabled/>
                  <w:calcOnExit w:val="0"/>
                  <w:textInput>
                    <w:maxLength w:val="3"/>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20"/>
                <w:szCs w:val="16"/>
                <w:vertAlign w:val="superscript"/>
              </w:rPr>
            </w:pPr>
            <w:r>
              <w:rPr>
                <w:rFonts w:ascii="Verdana" w:hAnsi="Verdana"/>
                <w:sz w:val="20"/>
                <w:szCs w:val="16"/>
                <w:vertAlign w:val="superscript"/>
              </w:rPr>
              <w:t>Zorunlu</w:t>
            </w:r>
          </w:p>
          <w:p w:rsidR="00AC354E" w:rsidRDefault="00AC354E" w:rsidP="00967B50">
            <w:pPr>
              <w:widowControl w:val="0"/>
              <w:jc w:val="center"/>
              <w:rPr>
                <w:rFonts w:ascii="Verdana" w:hAnsi="Verdana"/>
                <w:sz w:val="20"/>
                <w:szCs w:val="16"/>
                <w:vertAlign w:val="superscript"/>
              </w:rPr>
            </w:pPr>
            <w:r>
              <w:rPr>
                <w:rFonts w:ascii="Verdana" w:hAnsi="Verdana"/>
                <w:sz w:val="20"/>
                <w:szCs w:val="16"/>
                <w:vertAlign w:val="superscript"/>
              </w:rPr>
              <w:t xml:space="preserve">( </w:t>
            </w:r>
            <w:r>
              <w:fldChar w:fldCharType="begin">
                <w:ffData>
                  <w:name w:val="Metin10"/>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79" w:type="dxa"/>
            <w:tcBorders>
              <w:top w:val="single" w:sz="4"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20"/>
                <w:szCs w:val="16"/>
                <w:vertAlign w:val="superscript"/>
              </w:rPr>
            </w:pPr>
            <w:r>
              <w:rPr>
                <w:rFonts w:ascii="Verdana" w:hAnsi="Verdana"/>
                <w:sz w:val="20"/>
                <w:szCs w:val="16"/>
                <w:vertAlign w:val="superscript"/>
              </w:rPr>
              <w:t>Seçmeli</w:t>
            </w:r>
          </w:p>
          <w:p w:rsidR="00AC354E" w:rsidRDefault="00AC354E" w:rsidP="00967B50">
            <w:pPr>
              <w:widowControl w:val="0"/>
              <w:jc w:val="center"/>
              <w:rPr>
                <w:rFonts w:ascii="Verdana" w:hAnsi="Verdana"/>
                <w:sz w:val="16"/>
                <w:szCs w:val="16"/>
                <w:vertAlign w:val="superscript"/>
              </w:rPr>
            </w:pPr>
            <w:r>
              <w:rPr>
                <w:rFonts w:ascii="Verdana" w:hAnsi="Verdana"/>
                <w:sz w:val="20"/>
                <w:szCs w:val="16"/>
                <w:vertAlign w:val="superscript"/>
              </w:rPr>
              <w:t xml:space="preserve">( </w:t>
            </w:r>
            <w:r>
              <w:fldChar w:fldCharType="begin">
                <w:ffData>
                  <w:name w:val="Metin101"/>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000000"/>
              <w:left w:val="single" w:sz="4" w:space="0" w:color="000000"/>
              <w:bottom w:val="single" w:sz="12" w:space="0" w:color="000000"/>
              <w:right w:val="single" w:sz="12" w:space="0" w:color="000000"/>
            </w:tcBorders>
            <w:vAlign w:val="center"/>
          </w:tcPr>
          <w:p w:rsidR="00AC354E" w:rsidRDefault="00AC354E" w:rsidP="00967B50">
            <w:pPr>
              <w:widowControl w:val="0"/>
              <w:rPr>
                <w:rFonts w:ascii="Verdana" w:hAnsi="Verdana"/>
                <w:sz w:val="16"/>
                <w:szCs w:val="16"/>
                <w:vertAlign w:val="superscript"/>
              </w:rPr>
            </w:pPr>
            <w:r>
              <w:fldChar w:fldCharType="begin">
                <w:ffData>
                  <w:name w:val="Metin7"/>
                  <w:enabled/>
                  <w:calcOnExit w:val="0"/>
                  <w:textInput>
                    <w:maxLength w:val="15"/>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İngilizce</w:t>
            </w:r>
            <w:r>
              <w:rPr>
                <w:rFonts w:ascii="Verdana" w:hAnsi="Verdana"/>
                <w:sz w:val="16"/>
                <w:szCs w:val="16"/>
              </w:rPr>
              <w:fldChar w:fldCharType="end"/>
            </w:r>
          </w:p>
        </w:tc>
      </w:tr>
      <w:tr w:rsidR="00AC354E" w:rsidTr="00967B50">
        <w:trPr>
          <w:trHeight w:val="609"/>
        </w:trPr>
        <w:tc>
          <w:tcPr>
            <w:tcW w:w="10172" w:type="dxa"/>
            <w:gridSpan w:val="13"/>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8"/>
                <w:szCs w:val="16"/>
              </w:rPr>
            </w:pPr>
            <w:r>
              <w:rPr>
                <w:rFonts w:ascii="Verdana" w:hAnsi="Verdana"/>
                <w:b/>
                <w:sz w:val="18"/>
                <w:szCs w:val="16"/>
              </w:rPr>
              <w:t>KREDİ DAĞILIMI</w:t>
            </w:r>
          </w:p>
          <w:p w:rsidR="00AC354E" w:rsidRDefault="00AC354E" w:rsidP="00967B50">
            <w:pPr>
              <w:widowControl w:val="0"/>
              <w:jc w:val="center"/>
              <w:rPr>
                <w:rFonts w:ascii="Verdana" w:hAnsi="Verdana"/>
                <w:b/>
                <w:sz w:val="16"/>
                <w:szCs w:val="16"/>
              </w:rPr>
            </w:pPr>
            <w:r>
              <w:rPr>
                <w:rFonts w:ascii="Verdana" w:hAnsi="Verdana"/>
                <w:b/>
                <w:sz w:val="16"/>
                <w:szCs w:val="16"/>
              </w:rPr>
              <w:t>Dersin kredisini aşağıya işleyiniz.</w:t>
            </w:r>
          </w:p>
          <w:p w:rsidR="00AC354E" w:rsidRDefault="00AC354E" w:rsidP="00967B50">
            <w:pPr>
              <w:widowControl w:val="0"/>
              <w:jc w:val="center"/>
              <w:rPr>
                <w:rFonts w:ascii="Verdana" w:hAnsi="Verdana"/>
                <w:b/>
                <w:sz w:val="16"/>
                <w:szCs w:val="16"/>
              </w:rPr>
            </w:pPr>
            <w:r>
              <w:rPr>
                <w:rFonts w:ascii="Verdana" w:hAnsi="Verdana"/>
                <w:b/>
                <w:sz w:val="16"/>
                <w:szCs w:val="16"/>
              </w:rPr>
              <w:t xml:space="preserve"> (Gerekli görürseniz krediyi paylaştırınız.)</w:t>
            </w:r>
          </w:p>
        </w:tc>
      </w:tr>
      <w:tr w:rsidR="00AC354E" w:rsidTr="00967B50">
        <w:trPr>
          <w:trHeight w:val="546"/>
        </w:trPr>
        <w:tc>
          <w:tcPr>
            <w:tcW w:w="1651" w:type="dxa"/>
            <w:gridSpan w:val="2"/>
            <w:tcBorders>
              <w:top w:val="single" w:sz="12" w:space="0" w:color="000000"/>
              <w:left w:val="single" w:sz="12" w:space="0" w:color="000000"/>
              <w:bottom w:val="single" w:sz="6"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Temel Bilim</w:t>
            </w:r>
          </w:p>
        </w:tc>
        <w:tc>
          <w:tcPr>
            <w:tcW w:w="2135" w:type="dxa"/>
            <w:gridSpan w:val="4"/>
            <w:tcBorders>
              <w:top w:val="single" w:sz="12" w:space="0" w:color="000000"/>
              <w:left w:val="single" w:sz="4" w:space="0" w:color="000000"/>
              <w:bottom w:val="single" w:sz="6"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Temel Mühendislik</w:t>
            </w:r>
          </w:p>
        </w:tc>
        <w:tc>
          <w:tcPr>
            <w:tcW w:w="6386" w:type="dxa"/>
            <w:gridSpan w:val="7"/>
            <w:tcBorders>
              <w:top w:val="single" w:sz="12" w:space="0" w:color="000000"/>
              <w:left w:val="single" w:sz="4" w:space="0" w:color="000000"/>
              <w:bottom w:val="single" w:sz="6"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Alan Bilgisi</w:t>
            </w:r>
          </w:p>
          <w:p w:rsidR="00AC354E" w:rsidRDefault="00AC354E" w:rsidP="00967B50">
            <w:pPr>
              <w:widowControl w:val="0"/>
              <w:jc w:val="center"/>
              <w:rPr>
                <w:rFonts w:ascii="Verdana" w:hAnsi="Verdana"/>
                <w:b/>
                <w:sz w:val="16"/>
                <w:szCs w:val="16"/>
              </w:rPr>
            </w:pPr>
            <w:r>
              <w:rPr>
                <w:rFonts w:ascii="Verdana" w:hAnsi="Verdana"/>
                <w:b/>
                <w:sz w:val="16"/>
                <w:szCs w:val="16"/>
              </w:rPr>
              <w:t xml:space="preserve"> [Önemli düzeyde tasarım içeriyorsa (</w:t>
            </w:r>
            <w:r>
              <w:rPr>
                <w:rFonts w:ascii="Symbol" w:eastAsia="Symbol" w:hAnsi="Symbol" w:cs="Symbol"/>
                <w:b/>
                <w:sz w:val="16"/>
                <w:szCs w:val="16"/>
              </w:rPr>
              <w:t></w:t>
            </w:r>
            <w:r>
              <w:rPr>
                <w:rFonts w:ascii="Verdana" w:hAnsi="Verdana"/>
                <w:b/>
                <w:sz w:val="16"/>
                <w:szCs w:val="16"/>
              </w:rPr>
              <w:t>) koyunuz.]</w:t>
            </w:r>
          </w:p>
        </w:tc>
      </w:tr>
      <w:tr w:rsidR="00AC354E" w:rsidTr="00967B50">
        <w:trPr>
          <w:trHeight w:val="525"/>
        </w:trPr>
        <w:tc>
          <w:tcPr>
            <w:tcW w:w="1651" w:type="dxa"/>
            <w:gridSpan w:val="2"/>
            <w:tcBorders>
              <w:top w:val="single" w:sz="6" w:space="0" w:color="000000"/>
              <w:left w:val="single" w:sz="12"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4"/>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fldChar w:fldCharType="begin">
                <w:ffData>
                  <w:name w:val="Metin1011"/>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000000"/>
              <w:left w:val="single" w:sz="4" w:space="0" w:color="000000"/>
              <w:bottom w:val="single" w:sz="12" w:space="0" w:color="000000"/>
              <w:right w:val="single" w:sz="4" w:space="0" w:color="000000"/>
            </w:tcBorders>
            <w:vAlign w:val="center"/>
          </w:tcPr>
          <w:p w:rsidR="00AC354E" w:rsidRDefault="00AC354E" w:rsidP="00967B50">
            <w:pPr>
              <w:widowControl w:val="0"/>
              <w:jc w:val="center"/>
              <w:rPr>
                <w:rFonts w:ascii="Verdana" w:hAnsi="Verdana"/>
                <w:sz w:val="16"/>
                <w:szCs w:val="16"/>
              </w:rPr>
            </w:pPr>
            <w:r>
              <w:fldChar w:fldCharType="begin">
                <w:ffData>
                  <w:name w:val="Bookmark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6" w:type="dxa"/>
            <w:gridSpan w:val="7"/>
            <w:tcBorders>
              <w:top w:val="single" w:sz="6" w:space="0" w:color="000000"/>
              <w:left w:val="single" w:sz="4"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sz w:val="16"/>
                <w:szCs w:val="16"/>
              </w:rPr>
            </w:pPr>
            <w:r>
              <w:rPr>
                <w:rFonts w:ascii="Verdana" w:hAnsi="Verdana"/>
                <w:sz w:val="16"/>
                <w:szCs w:val="16"/>
              </w:rPr>
              <w:t xml:space="preserve"> </w:t>
            </w:r>
            <w:r>
              <w:fldChar w:fldCharType="begin">
                <w:ffData>
                  <w:name w:val="Metin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fldChar w:fldCharType="begin">
                <w:ffData>
                  <w:name w:val="__Fieldmark__210_246"/>
                  <w:enabled/>
                  <w:calcOnExit w:val="0"/>
                  <w:ddList>
                    <w:listEntry w:val="   "/>
                    <w:listEntry w:val="√"/>
                  </w:ddList>
                </w:ffData>
              </w:fldChar>
            </w:r>
            <w:r>
              <w:rPr>
                <w:rFonts w:ascii="Verdana" w:hAnsi="Verdana"/>
                <w:sz w:val="16"/>
                <w:szCs w:val="16"/>
              </w:rPr>
              <w:instrText>FORMDROPDOWN</w:instrText>
            </w:r>
            <w:r w:rsidR="009E5807">
              <w:rPr>
                <w:rFonts w:ascii="Verdana" w:hAnsi="Verdana"/>
                <w:sz w:val="16"/>
                <w:szCs w:val="16"/>
              </w:rPr>
            </w:r>
            <w:r w:rsidR="009E5807">
              <w:rPr>
                <w:rFonts w:ascii="Verdana" w:hAnsi="Verdana"/>
                <w:sz w:val="16"/>
                <w:szCs w:val="16"/>
              </w:rPr>
              <w:fldChar w:fldCharType="separate"/>
            </w:r>
            <w:bookmarkStart w:id="86" w:name="__Fieldmark__210_2462516897"/>
            <w:bookmarkEnd w:id="86"/>
            <w:r>
              <w:rPr>
                <w:rFonts w:ascii="Verdana" w:hAnsi="Verdana"/>
                <w:sz w:val="16"/>
                <w:szCs w:val="16"/>
              </w:rPr>
              <w:fldChar w:fldCharType="end"/>
            </w:r>
          </w:p>
        </w:tc>
      </w:tr>
      <w:tr w:rsidR="00AC354E" w:rsidTr="00967B50">
        <w:trPr>
          <w:trHeight w:val="324"/>
        </w:trPr>
        <w:tc>
          <w:tcPr>
            <w:tcW w:w="10172" w:type="dxa"/>
            <w:gridSpan w:val="13"/>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DEĞERLENDİRME ÖLÇÜTLERİ</w:t>
            </w:r>
          </w:p>
        </w:tc>
      </w:tr>
      <w:tr w:rsidR="00AC354E" w:rsidTr="00967B50">
        <w:trPr>
          <w:trHeight w:val="286"/>
        </w:trPr>
        <w:tc>
          <w:tcPr>
            <w:tcW w:w="373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YARIYIL İÇİ</w:t>
            </w:r>
          </w:p>
          <w:p w:rsidR="00AC354E" w:rsidRDefault="00AC354E" w:rsidP="00967B50">
            <w:pPr>
              <w:widowControl w:val="0"/>
              <w:jc w:val="center"/>
              <w:rPr>
                <w:rFonts w:ascii="Verdana" w:hAnsi="Verdana"/>
                <w:b/>
                <w:sz w:val="16"/>
                <w:szCs w:val="16"/>
              </w:rPr>
            </w:pPr>
            <w:r>
              <w:rPr>
                <w:rFonts w:ascii="Verdana" w:hAnsi="Verdana"/>
                <w:b/>
                <w:sz w:val="16"/>
                <w:szCs w:val="16"/>
              </w:rPr>
              <w:t>FAALİYETLERİ</w:t>
            </w:r>
          </w:p>
        </w:tc>
        <w:tc>
          <w:tcPr>
            <w:tcW w:w="2753" w:type="dxa"/>
            <w:gridSpan w:val="5"/>
            <w:tcBorders>
              <w:top w:val="single" w:sz="12" w:space="0" w:color="000000"/>
              <w:left w:val="single" w:sz="12" w:space="0" w:color="000000"/>
              <w:bottom w:val="single" w:sz="8" w:space="0" w:color="000000"/>
              <w:right w:val="single" w:sz="4"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Faaliyet türü</w:t>
            </w:r>
          </w:p>
        </w:tc>
        <w:tc>
          <w:tcPr>
            <w:tcW w:w="1133" w:type="dxa"/>
            <w:gridSpan w:val="2"/>
            <w:tcBorders>
              <w:top w:val="single" w:sz="12" w:space="0" w:color="000000"/>
              <w:left w:val="single" w:sz="4" w:space="0" w:color="000000"/>
              <w:bottom w:val="single" w:sz="8" w:space="0" w:color="000000"/>
              <w:right w:val="single" w:sz="8"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Sayı</w:t>
            </w:r>
          </w:p>
        </w:tc>
        <w:tc>
          <w:tcPr>
            <w:tcW w:w="2552" w:type="dxa"/>
            <w:tcBorders>
              <w:top w:val="single" w:sz="12" w:space="0" w:color="000000"/>
              <w:left w:val="single" w:sz="8" w:space="0" w:color="000000"/>
              <w:bottom w:val="single" w:sz="8"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Katkısı ( % )</w:t>
            </w:r>
          </w:p>
        </w:tc>
      </w:tr>
      <w:tr w:rsidR="00AC354E" w:rsidTr="00967B50">
        <w:trPr>
          <w:trHeight w:val="27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4"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Ara Sınav</w:t>
            </w:r>
          </w:p>
        </w:tc>
        <w:tc>
          <w:tcPr>
            <w:tcW w:w="1133" w:type="dxa"/>
            <w:gridSpan w:val="2"/>
            <w:tcBorders>
              <w:top w:val="single" w:sz="8" w:space="0" w:color="000000"/>
              <w:left w:val="single" w:sz="4" w:space="0" w:color="000000"/>
              <w:bottom w:val="single" w:sz="4"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Metin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4" w:space="0" w:color="000000"/>
              <w:right w:val="single" w:sz="12" w:space="0" w:color="000000"/>
            </w:tcBorders>
            <w:shd w:val="clear" w:color="auto" w:fill="auto"/>
          </w:tcPr>
          <w:p w:rsidR="00AC354E" w:rsidRDefault="00AC354E" w:rsidP="00967B50">
            <w:pPr>
              <w:widowControl w:val="0"/>
              <w:jc w:val="center"/>
              <w:rPr>
                <w:rFonts w:ascii="Verdana" w:hAnsi="Verdana"/>
                <w:sz w:val="16"/>
                <w:szCs w:val="16"/>
                <w:highlight w:val="yellow"/>
              </w:rPr>
            </w:pPr>
            <w:r>
              <w:fldChar w:fldCharType="begin">
                <w:ffData>
                  <w:name w:val="Metin51"/>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  40</w:t>
            </w:r>
            <w:r>
              <w:rPr>
                <w:rFonts w:ascii="Verdana" w:hAnsi="Verdana"/>
                <w:sz w:val="16"/>
                <w:szCs w:val="16"/>
              </w:rPr>
              <w:fldChar w:fldCharType="end"/>
            </w:r>
          </w:p>
          <w:p w:rsidR="00AC354E" w:rsidRDefault="00AC354E" w:rsidP="00967B50">
            <w:pPr>
              <w:widowControl w:val="0"/>
              <w:jc w:val="center"/>
              <w:rPr>
                <w:rFonts w:ascii="Verdana" w:hAnsi="Verdana"/>
                <w:sz w:val="16"/>
                <w:szCs w:val="16"/>
                <w:highlight w:val="yellow"/>
              </w:rPr>
            </w:pP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Kısa Sınav</w:t>
            </w:r>
          </w:p>
        </w:tc>
        <w:tc>
          <w:tcPr>
            <w:tcW w:w="1133" w:type="dxa"/>
            <w:gridSpan w:val="2"/>
            <w:tcBorders>
              <w:top w:val="single" w:sz="4" w:space="0" w:color="000000"/>
              <w:left w:val="single" w:sz="4" w:space="0" w:color="000000"/>
              <w:bottom w:val="single" w:sz="4"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6"/>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000000"/>
              <w:left w:val="single" w:sz="8" w:space="0" w:color="000000"/>
              <w:bottom w:val="single" w:sz="4"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2"/>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4" w:space="0" w:color="000000"/>
              <w:left w:val="single" w:sz="12" w:space="0" w:color="000000"/>
              <w:bottom w:val="single" w:sz="4"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Ödev</w:t>
            </w:r>
          </w:p>
        </w:tc>
        <w:tc>
          <w:tcPr>
            <w:tcW w:w="1133" w:type="dxa"/>
            <w:gridSpan w:val="2"/>
            <w:tcBorders>
              <w:top w:val="single" w:sz="4" w:space="0" w:color="000000"/>
              <w:left w:val="single" w:sz="4" w:space="0" w:color="000000"/>
              <w:bottom w:val="single" w:sz="4"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7"/>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000000"/>
              <w:left w:val="single" w:sz="8" w:space="0" w:color="000000"/>
              <w:bottom w:val="single" w:sz="4"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3"/>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4" w:space="0" w:color="000000"/>
              <w:left w:val="single" w:sz="12" w:space="0" w:color="000000"/>
              <w:bottom w:val="single" w:sz="8"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Proje</w:t>
            </w:r>
          </w:p>
        </w:tc>
        <w:tc>
          <w:tcPr>
            <w:tcW w:w="1133" w:type="dxa"/>
            <w:gridSpan w:val="2"/>
            <w:tcBorders>
              <w:top w:val="single" w:sz="4" w:space="0" w:color="000000"/>
              <w:left w:val="single" w:sz="4" w:space="0" w:color="000000"/>
              <w:bottom w:val="single" w:sz="8"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8"/>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000000"/>
              <w:left w:val="single" w:sz="8" w:space="0" w:color="000000"/>
              <w:bottom w:val="single" w:sz="8"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4"/>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8"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Rapor</w:t>
            </w:r>
          </w:p>
        </w:tc>
        <w:tc>
          <w:tcPr>
            <w:tcW w:w="1133" w:type="dxa"/>
            <w:gridSpan w:val="2"/>
            <w:tcBorders>
              <w:top w:val="single" w:sz="8" w:space="0" w:color="000000"/>
              <w:left w:val="single" w:sz="4" w:space="0" w:color="000000"/>
              <w:bottom w:val="single" w:sz="8"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9"/>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8"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5"/>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12"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Seminer</w:t>
            </w:r>
          </w:p>
        </w:tc>
        <w:tc>
          <w:tcPr>
            <w:tcW w:w="1133" w:type="dxa"/>
            <w:gridSpan w:val="2"/>
            <w:tcBorders>
              <w:top w:val="single" w:sz="8" w:space="0" w:color="000000"/>
              <w:left w:val="single" w:sz="4" w:space="0" w:color="000000"/>
              <w:bottom w:val="single" w:sz="12"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10"/>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12"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2753" w:type="dxa"/>
            <w:gridSpan w:val="5"/>
            <w:tcBorders>
              <w:top w:val="single" w:sz="8" w:space="0" w:color="000000"/>
              <w:left w:val="single" w:sz="12" w:space="0" w:color="000000"/>
              <w:bottom w:val="single" w:sz="12" w:space="0" w:color="000000"/>
              <w:right w:val="single" w:sz="4" w:space="0" w:color="000000"/>
            </w:tcBorders>
            <w:vAlign w:val="center"/>
          </w:tcPr>
          <w:p w:rsidR="00AC354E" w:rsidRDefault="00AC354E" w:rsidP="00967B50">
            <w:pPr>
              <w:widowControl w:val="0"/>
              <w:rPr>
                <w:rFonts w:ascii="Verdana" w:hAnsi="Verdana"/>
                <w:sz w:val="16"/>
                <w:szCs w:val="16"/>
              </w:rPr>
            </w:pPr>
            <w:r>
              <w:rPr>
                <w:rFonts w:ascii="Verdana" w:hAnsi="Verdana"/>
                <w:sz w:val="16"/>
                <w:szCs w:val="16"/>
              </w:rPr>
              <w:t>Diğer (………)</w:t>
            </w:r>
          </w:p>
        </w:tc>
        <w:tc>
          <w:tcPr>
            <w:tcW w:w="1133" w:type="dxa"/>
            <w:gridSpan w:val="2"/>
            <w:tcBorders>
              <w:top w:val="single" w:sz="8" w:space="0" w:color="000000"/>
              <w:left w:val="single" w:sz="4" w:space="0" w:color="000000"/>
              <w:bottom w:val="single" w:sz="12" w:space="0" w:color="000000"/>
              <w:right w:val="single" w:sz="8" w:space="0" w:color="000000"/>
            </w:tcBorders>
          </w:tcPr>
          <w:p w:rsidR="00AC354E" w:rsidRDefault="00AC354E" w:rsidP="00967B50">
            <w:pPr>
              <w:widowControl w:val="0"/>
              <w:jc w:val="center"/>
              <w:rPr>
                <w:rFonts w:ascii="Verdana" w:hAnsi="Verdana"/>
                <w:sz w:val="16"/>
                <w:szCs w:val="16"/>
              </w:rPr>
            </w:pPr>
            <w:r>
              <w:fldChar w:fldCharType="begin">
                <w:ffData>
                  <w:name w:val="Bookmark1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000000"/>
              <w:left w:val="single" w:sz="8" w:space="0" w:color="000000"/>
              <w:bottom w:val="single" w:sz="12"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7"/>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AC354E" w:rsidTr="00967B50">
        <w:trPr>
          <w:trHeight w:val="286"/>
        </w:trPr>
        <w:tc>
          <w:tcPr>
            <w:tcW w:w="3734" w:type="dxa"/>
            <w:gridSpan w:val="5"/>
            <w:vMerge/>
            <w:tcBorders>
              <w:top w:val="single" w:sz="4" w:space="0" w:color="000000"/>
              <w:left w:val="single" w:sz="12" w:space="0" w:color="000000"/>
              <w:bottom w:val="single" w:sz="12" w:space="0" w:color="000000"/>
              <w:right w:val="single" w:sz="12" w:space="0" w:color="000000"/>
            </w:tcBorders>
            <w:vAlign w:val="center"/>
          </w:tcPr>
          <w:p w:rsidR="00AC354E" w:rsidRDefault="00AC354E" w:rsidP="00967B50">
            <w:pPr>
              <w:widowControl w:val="0"/>
              <w:rPr>
                <w:rFonts w:ascii="Verdana" w:hAnsi="Verdana"/>
                <w:b/>
                <w:sz w:val="16"/>
                <w:szCs w:val="16"/>
              </w:rPr>
            </w:pPr>
          </w:p>
        </w:tc>
        <w:tc>
          <w:tcPr>
            <w:tcW w:w="3886" w:type="dxa"/>
            <w:gridSpan w:val="7"/>
            <w:tcBorders>
              <w:top w:val="single" w:sz="8" w:space="0" w:color="000000"/>
              <w:left w:val="single" w:sz="12" w:space="0" w:color="000000"/>
              <w:bottom w:val="single" w:sz="12" w:space="0" w:color="000000"/>
              <w:right w:val="single" w:sz="8" w:space="0" w:color="000000"/>
            </w:tcBorders>
            <w:vAlign w:val="center"/>
          </w:tcPr>
          <w:p w:rsidR="00AC354E" w:rsidRDefault="00AC354E" w:rsidP="00967B50">
            <w:pPr>
              <w:widowControl w:val="0"/>
              <w:jc w:val="right"/>
              <w:rPr>
                <w:rFonts w:ascii="Verdana" w:hAnsi="Verdana"/>
                <w:b/>
                <w:sz w:val="16"/>
                <w:szCs w:val="16"/>
              </w:rPr>
            </w:pPr>
            <w:r>
              <w:rPr>
                <w:rFonts w:ascii="Verdana" w:hAnsi="Verdana"/>
                <w:b/>
                <w:sz w:val="18"/>
                <w:szCs w:val="16"/>
              </w:rPr>
              <w:t>Yarıyıl Sonu Sınavı</w:t>
            </w:r>
          </w:p>
        </w:tc>
        <w:tc>
          <w:tcPr>
            <w:tcW w:w="2552" w:type="dxa"/>
            <w:tcBorders>
              <w:top w:val="single" w:sz="8" w:space="0" w:color="000000"/>
              <w:left w:val="single" w:sz="8" w:space="0" w:color="000000"/>
              <w:bottom w:val="single" w:sz="12" w:space="0" w:color="000000"/>
              <w:right w:val="single" w:sz="12" w:space="0" w:color="000000"/>
            </w:tcBorders>
          </w:tcPr>
          <w:p w:rsidR="00AC354E" w:rsidRDefault="00AC354E" w:rsidP="00967B50">
            <w:pPr>
              <w:widowControl w:val="0"/>
              <w:jc w:val="center"/>
              <w:rPr>
                <w:rFonts w:ascii="Verdana" w:hAnsi="Verdana"/>
                <w:sz w:val="16"/>
                <w:szCs w:val="16"/>
              </w:rPr>
            </w:pPr>
            <w:r>
              <w:fldChar w:fldCharType="begin">
                <w:ffData>
                  <w:name w:val="Metin58"/>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60</w:t>
            </w:r>
            <w:r>
              <w:rPr>
                <w:rFonts w:ascii="Verdana" w:hAnsi="Verdana"/>
                <w:sz w:val="16"/>
                <w:szCs w:val="16"/>
              </w:rPr>
              <w:t> </w:t>
            </w:r>
            <w:r>
              <w:rPr>
                <w:rFonts w:ascii="Verdana" w:hAnsi="Verdana"/>
                <w:sz w:val="16"/>
                <w:szCs w:val="16"/>
              </w:rPr>
              <w:fldChar w:fldCharType="end"/>
            </w:r>
          </w:p>
        </w:tc>
      </w:tr>
      <w:tr w:rsidR="00AC354E" w:rsidTr="00967B50">
        <w:trPr>
          <w:trHeight w:val="447"/>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VARSA ÖNERİLEN ÖNKOŞUL(LAR)</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jc w:val="both"/>
              <w:rPr>
                <w:rFonts w:ascii="Verdana" w:hAnsi="Verdana"/>
                <w:sz w:val="16"/>
                <w:szCs w:val="16"/>
              </w:rPr>
            </w:pPr>
            <w:r>
              <w:rPr>
                <w:rFonts w:ascii="Verdana" w:hAnsi="Verdana"/>
                <w:sz w:val="16"/>
                <w:szCs w:val="16"/>
              </w:rPr>
              <w:t xml:space="preserve"> </w:t>
            </w:r>
            <w:r>
              <w:fldChar w:fldCharType="begin">
                <w:ffData>
                  <w:name w:val="Metin4"/>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p>
        </w:tc>
      </w:tr>
      <w:tr w:rsidR="00AC354E" w:rsidTr="00967B50">
        <w:trPr>
          <w:trHeight w:val="447"/>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KISA İÇERİĞİ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rPr>
                <w:rFonts w:ascii="Verdana" w:hAnsi="Verdana"/>
                <w:sz w:val="16"/>
                <w:szCs w:val="16"/>
              </w:rPr>
            </w:pPr>
            <w:r>
              <w:rPr>
                <w:rFonts w:ascii="Verdana" w:hAnsi="Verdana"/>
                <w:color w:val="000000"/>
                <w:sz w:val="16"/>
                <w:szCs w:val="16"/>
              </w:rPr>
              <w:t xml:space="preserve"> </w:t>
            </w:r>
            <w:r>
              <w:rPr>
                <w:rFonts w:ascii="Verdana" w:hAnsi="Verdana"/>
                <w:sz w:val="16"/>
                <w:szCs w:val="16"/>
              </w:rPr>
              <w:t xml:space="preserve"> </w:t>
            </w:r>
            <w:r>
              <w:fldChar w:fldCharType="begin">
                <w:ffData>
                  <w:name w:val="Metin41"/>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Vektör Uzayları, Altuzaylar, Lineer bağımsızlık, tabanlar, Özyapılar, Lineer Dönüşümler,</w:t>
            </w:r>
            <w:r>
              <w:rPr>
                <w:rFonts w:ascii="Verdana" w:hAnsi="Verdana"/>
                <w:sz w:val="16"/>
                <w:szCs w:val="16"/>
              </w:rPr>
              <w:t> </w:t>
            </w:r>
            <w:r>
              <w:rPr>
                <w:rFonts w:ascii="Verdana" w:hAnsi="Verdana"/>
                <w:sz w:val="16"/>
                <w:szCs w:val="16"/>
              </w:rPr>
              <w:t>Boşluk ve menzil uzayları  </w:t>
            </w:r>
            <w:r>
              <w:rPr>
                <w:rFonts w:ascii="Verdana" w:hAnsi="Verdana"/>
                <w:sz w:val="16"/>
                <w:szCs w:val="16"/>
              </w:rPr>
              <w:fldChar w:fldCharType="end"/>
            </w:r>
          </w:p>
        </w:tc>
      </w:tr>
      <w:tr w:rsidR="00AC354E" w:rsidTr="00967B50">
        <w:trPr>
          <w:trHeight w:val="426"/>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AMAÇLARI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rPr>
                <w:rFonts w:ascii="Verdana" w:hAnsi="Verdana"/>
                <w:sz w:val="16"/>
                <w:szCs w:val="16"/>
              </w:rPr>
            </w:pPr>
            <w:r>
              <w:rPr>
                <w:rFonts w:ascii="Verdana" w:hAnsi="Verdana"/>
                <w:bCs/>
                <w:color w:val="000000"/>
                <w:sz w:val="16"/>
                <w:szCs w:val="16"/>
              </w:rPr>
              <w:t xml:space="preserve"> </w:t>
            </w:r>
            <w:r>
              <w:fldChar w:fldCharType="begin">
                <w:ffData>
                  <w:name w:val="Metin42"/>
                  <w:enabled/>
                  <w:calcOnExit w:val="0"/>
                  <w:textInput/>
                </w:ffData>
              </w:fldChar>
            </w:r>
            <w:r>
              <w:rPr>
                <w:rFonts w:ascii="Verdana" w:hAnsi="Verdana"/>
                <w:bCs/>
                <w:color w:val="000000"/>
                <w:sz w:val="16"/>
                <w:szCs w:val="16"/>
              </w:rPr>
              <w:instrText>FORMTEXT</w:instrText>
            </w:r>
            <w:r>
              <w:rPr>
                <w:rFonts w:ascii="Verdana" w:hAnsi="Verdana"/>
                <w:bCs/>
                <w:color w:val="000000"/>
                <w:sz w:val="16"/>
                <w:szCs w:val="16"/>
              </w:rPr>
            </w:r>
            <w:r>
              <w:rPr>
                <w:rFonts w:ascii="Verdana" w:hAnsi="Verdana"/>
                <w:bCs/>
                <w:color w:val="000000"/>
                <w:sz w:val="16"/>
                <w:szCs w:val="16"/>
              </w:rPr>
              <w:fldChar w:fldCharType="separate"/>
            </w:r>
            <w:r>
              <w:rPr>
                <w:rFonts w:ascii="Verdana" w:hAnsi="Verdana"/>
                <w:sz w:val="16"/>
                <w:szCs w:val="16"/>
              </w:rPr>
              <w:t>Çok değişkenli lineerlik kavramları</w:t>
            </w:r>
            <w:r>
              <w:rPr>
                <w:rFonts w:ascii="Verdana" w:hAnsi="Verdana"/>
                <w:sz w:val="16"/>
                <w:szCs w:val="16"/>
              </w:rPr>
              <w:t> </w:t>
            </w:r>
            <w:r>
              <w:rPr>
                <w:rFonts w:ascii="Verdana" w:hAnsi="Verdana"/>
                <w:bCs/>
                <w:color w:val="000000"/>
                <w:sz w:val="16"/>
                <w:szCs w:val="16"/>
              </w:rPr>
              <w:fldChar w:fldCharType="end"/>
            </w:r>
          </w:p>
        </w:tc>
      </w:tr>
      <w:tr w:rsidR="00AC354E" w:rsidTr="00967B50">
        <w:trPr>
          <w:trHeight w:val="518"/>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MESLEK EĞİTİMİNİ SAĞLAMAYA YÖNELİK KATKISI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rPr>
                <w:rFonts w:ascii="Verdana" w:hAnsi="Verdana"/>
                <w:sz w:val="16"/>
                <w:szCs w:val="16"/>
              </w:rPr>
            </w:pPr>
            <w:r>
              <w:rPr>
                <w:rFonts w:ascii="Verdana" w:hAnsi="Verdana"/>
                <w:sz w:val="16"/>
                <w:szCs w:val="16"/>
              </w:rPr>
              <w:t xml:space="preserve"> </w:t>
            </w:r>
            <w:r>
              <w:fldChar w:fldCharType="begin">
                <w:ffData>
                  <w:name w:val="Metin43"/>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Teknik literatürü anlama için altyapı   </w:t>
            </w:r>
            <w:r>
              <w:rPr>
                <w:rFonts w:ascii="Verdana" w:hAnsi="Verdana"/>
                <w:sz w:val="16"/>
                <w:szCs w:val="16"/>
              </w:rPr>
              <w:fldChar w:fldCharType="end"/>
            </w:r>
          </w:p>
        </w:tc>
      </w:tr>
      <w:tr w:rsidR="00AC354E" w:rsidTr="00967B50">
        <w:trPr>
          <w:trHeight w:val="518"/>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DERSİN ÖĞRENME ÇIKTILARI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widowControl w:val="0"/>
              <w:tabs>
                <w:tab w:val="left" w:pos="7800"/>
              </w:tabs>
              <w:rPr>
                <w:rFonts w:ascii="Verdana" w:hAnsi="Verdana"/>
                <w:sz w:val="16"/>
                <w:szCs w:val="16"/>
              </w:rPr>
            </w:pPr>
            <w:r>
              <w:rPr>
                <w:rFonts w:ascii="Verdana" w:hAnsi="Verdana"/>
                <w:sz w:val="16"/>
                <w:szCs w:val="16"/>
              </w:rPr>
              <w:t xml:space="preserve"> </w:t>
            </w:r>
            <w: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Matris cebrinde yeterlilik    </w:t>
            </w:r>
            <w:r>
              <w:rPr>
                <w:rFonts w:ascii="Verdana" w:hAnsi="Verdana"/>
                <w:sz w:val="16"/>
                <w:szCs w:val="16"/>
              </w:rPr>
              <w:fldChar w:fldCharType="end"/>
            </w:r>
          </w:p>
        </w:tc>
      </w:tr>
      <w:tr w:rsidR="00AC354E" w:rsidTr="00967B50">
        <w:trPr>
          <w:trHeight w:val="540"/>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TEMEL DERS KİTABI</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pStyle w:val="Balk4"/>
              <w:widowControl w:val="0"/>
              <w:spacing w:beforeAutospacing="0" w:afterAutospacing="0"/>
              <w:rPr>
                <w:rFonts w:ascii="Verdana" w:hAnsi="Verdana"/>
                <w:b w:val="0"/>
                <w:sz w:val="16"/>
                <w:szCs w:val="16"/>
              </w:rPr>
            </w:pPr>
            <w:r>
              <w:rPr>
                <w:rFonts w:ascii="Verdana" w:hAnsi="Verdana"/>
                <w:b w:val="0"/>
                <w:sz w:val="16"/>
                <w:szCs w:val="16"/>
              </w:rPr>
              <w:t xml:space="preserve"> </w:t>
            </w:r>
            <w:r>
              <w:fldChar w:fldCharType="begin">
                <w:ffData>
                  <w:name w:val="Bookmark12"/>
                  <w:enabled/>
                  <w:calcOnExit w:val="0"/>
                  <w:textInput/>
                </w:ffData>
              </w:fldChar>
            </w:r>
            <w:r>
              <w:rPr>
                <w:rFonts w:ascii="Verdana" w:hAnsi="Verdana"/>
                <w:b w:val="0"/>
                <w:sz w:val="16"/>
                <w:szCs w:val="16"/>
              </w:rPr>
              <w:instrText>FORMTEXT</w:instrText>
            </w:r>
            <w:r>
              <w:rPr>
                <w:rFonts w:ascii="Verdana" w:hAnsi="Verdana"/>
                <w:b w:val="0"/>
                <w:sz w:val="16"/>
                <w:szCs w:val="16"/>
              </w:rPr>
            </w:r>
            <w:r>
              <w:rPr>
                <w:rFonts w:ascii="Verdana" w:hAnsi="Verdana"/>
                <w:b w:val="0"/>
                <w:sz w:val="16"/>
                <w:szCs w:val="16"/>
              </w:rPr>
              <w:fldChar w:fldCharType="separate"/>
            </w:r>
            <w:r>
              <w:rPr>
                <w:rFonts w:ascii="Verdana" w:hAnsi="Verdana"/>
                <w:b w:val="0"/>
                <w:sz w:val="16"/>
                <w:szCs w:val="16"/>
              </w:rPr>
              <w:t>S. Axler, Linear Algebra Done Right, Springer, 1997   </w:t>
            </w:r>
            <w:r>
              <w:rPr>
                <w:rFonts w:ascii="Verdana" w:hAnsi="Verdana"/>
                <w:b w:val="0"/>
                <w:sz w:val="16"/>
                <w:szCs w:val="16"/>
              </w:rPr>
              <w:fldChar w:fldCharType="end"/>
            </w:r>
          </w:p>
        </w:tc>
      </w:tr>
      <w:tr w:rsidR="00AC354E" w:rsidTr="00967B50">
        <w:trPr>
          <w:trHeight w:val="540"/>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AC354E" w:rsidRDefault="00AC354E" w:rsidP="00967B50">
            <w:pPr>
              <w:widowControl w:val="0"/>
              <w:jc w:val="center"/>
              <w:rPr>
                <w:rFonts w:ascii="Verdana" w:hAnsi="Verdana"/>
                <w:b/>
                <w:sz w:val="16"/>
                <w:szCs w:val="16"/>
              </w:rPr>
            </w:pPr>
            <w:r>
              <w:rPr>
                <w:rFonts w:ascii="Verdana" w:hAnsi="Verdana"/>
                <w:b/>
                <w:sz w:val="16"/>
                <w:szCs w:val="16"/>
              </w:rPr>
              <w:t>YARDIMCI KAYNAKLAR</w:t>
            </w:r>
          </w:p>
        </w:tc>
        <w:tc>
          <w:tcPr>
            <w:tcW w:w="6438" w:type="dxa"/>
            <w:gridSpan w:val="8"/>
            <w:tcBorders>
              <w:top w:val="single" w:sz="12" w:space="0" w:color="000000"/>
              <w:left w:val="single" w:sz="12" w:space="0" w:color="000000"/>
              <w:bottom w:val="single" w:sz="12" w:space="0" w:color="000000"/>
              <w:right w:val="single" w:sz="12" w:space="0" w:color="000000"/>
            </w:tcBorders>
          </w:tcPr>
          <w:p w:rsidR="00AC354E" w:rsidRDefault="00AC354E" w:rsidP="00967B50">
            <w:pPr>
              <w:pStyle w:val="Balk4"/>
              <w:widowControl w:val="0"/>
              <w:spacing w:beforeAutospacing="0" w:afterAutospacing="0"/>
              <w:rPr>
                <w:rFonts w:ascii="Verdana" w:hAnsi="Verdana"/>
                <w:b w:val="0"/>
                <w:color w:val="000000"/>
                <w:sz w:val="16"/>
                <w:szCs w:val="16"/>
              </w:rPr>
            </w:pPr>
            <w:r>
              <w:rPr>
                <w:rFonts w:ascii="Verdana" w:hAnsi="Verdana"/>
                <w:b w:val="0"/>
                <w:bCs w:val="0"/>
                <w:color w:val="000000"/>
                <w:sz w:val="16"/>
                <w:szCs w:val="16"/>
              </w:rPr>
              <w:t xml:space="preserve"> </w:t>
            </w:r>
            <w:r>
              <w:fldChar w:fldCharType="begin">
                <w:ffData>
                  <w:name w:val="Metin44"/>
                  <w:enabled/>
                  <w:calcOnExit w:val="0"/>
                  <w:textInput/>
                </w:ffData>
              </w:fldChar>
            </w:r>
            <w:r>
              <w:rPr>
                <w:rFonts w:ascii="Verdana" w:hAnsi="Verdana"/>
                <w:b w:val="0"/>
                <w:bCs w:val="0"/>
                <w:color w:val="000000"/>
                <w:sz w:val="16"/>
                <w:szCs w:val="16"/>
              </w:rPr>
              <w:instrText>FORMTEXT</w:instrText>
            </w:r>
            <w:r>
              <w:rPr>
                <w:rFonts w:ascii="Verdana" w:hAnsi="Verdana"/>
                <w:b w:val="0"/>
                <w:bCs w:val="0"/>
                <w:color w:val="000000"/>
                <w:sz w:val="16"/>
                <w:szCs w:val="16"/>
              </w:rPr>
            </w:r>
            <w:r>
              <w:rPr>
                <w:rFonts w:ascii="Verdana" w:hAnsi="Verdana"/>
                <w:b w:val="0"/>
                <w:bCs w:val="0"/>
                <w:color w:val="000000"/>
                <w:sz w:val="16"/>
                <w:szCs w:val="16"/>
              </w:rPr>
              <w:fldChar w:fldCharType="separate"/>
            </w:r>
            <w:r>
              <w:rPr>
                <w:rFonts w:ascii="Verdana" w:hAnsi="Verdana"/>
                <w:b w:val="0"/>
                <w:sz w:val="16"/>
                <w:szCs w:val="16"/>
              </w:rPr>
              <w:t>     </w:t>
            </w:r>
            <w:r>
              <w:rPr>
                <w:rFonts w:ascii="Verdana" w:hAnsi="Verdana"/>
                <w:b w:val="0"/>
                <w:bCs w:val="0"/>
                <w:color w:val="000000"/>
                <w:sz w:val="16"/>
                <w:szCs w:val="16"/>
              </w:rPr>
              <w:fldChar w:fldCharType="end"/>
            </w:r>
          </w:p>
        </w:tc>
      </w:tr>
    </w:tbl>
    <w:p w:rsidR="00286C13" w:rsidRDefault="00286C13" w:rsidP="00AC354E">
      <w:pPr>
        <w:outlineLvl w:val="0"/>
        <w:sectPr w:rsidR="00286C13">
          <w:headerReference w:type="default" r:id="rId51"/>
          <w:footerReference w:type="default" r:id="rId52"/>
          <w:type w:val="continuous"/>
          <w:pgSz w:w="11906" w:h="16838"/>
          <w:pgMar w:top="766" w:right="1134" w:bottom="766" w:left="1134" w:header="709" w:footer="709" w:gutter="0"/>
          <w:cols w:space="708"/>
          <w:docGrid w:linePitch="360"/>
        </w:sectPr>
      </w:pPr>
      <w:r>
        <w:rPr>
          <w:rFonts w:ascii="Verdana" w:hAnsi="Verdana"/>
          <w:b/>
          <w:sz w:val="16"/>
          <w:szCs w:val="16"/>
        </w:rPr>
        <w:t xml:space="preserve">                                 </w:t>
      </w:r>
    </w:p>
    <w:tbl>
      <w:tblPr>
        <w:tblW w:w="5000" w:type="pct"/>
        <w:jc w:val="center"/>
        <w:tblLayout w:type="fixed"/>
        <w:tblLook w:val="01E0" w:firstRow="1" w:lastRow="1" w:firstColumn="1" w:lastColumn="1" w:noHBand="0" w:noVBand="0"/>
      </w:tblPr>
      <w:tblGrid>
        <w:gridCol w:w="1075"/>
        <w:gridCol w:w="8214"/>
      </w:tblGrid>
      <w:tr w:rsidR="00286C13">
        <w:trPr>
          <w:trHeight w:val="510"/>
          <w:jc w:val="center"/>
        </w:trPr>
        <w:tc>
          <w:tcPr>
            <w:tcW w:w="9637" w:type="dxa"/>
            <w:gridSpan w:val="2"/>
            <w:tcBorders>
              <w:top w:val="single" w:sz="12" w:space="0" w:color="000000"/>
              <w:left w:val="single" w:sz="12"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20"/>
                <w:szCs w:val="16"/>
              </w:rPr>
            </w:pPr>
            <w:r>
              <w:rPr>
                <w:rFonts w:ascii="Verdana" w:hAnsi="Verdana"/>
                <w:b/>
                <w:sz w:val="20"/>
                <w:szCs w:val="16"/>
              </w:rPr>
              <w:t>DERSİN HAFTALIK PLANI</w:t>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b/>
                <w:sz w:val="20"/>
                <w:szCs w:val="16"/>
              </w:rPr>
            </w:pPr>
            <w:r>
              <w:rPr>
                <w:rFonts w:ascii="Verdana" w:hAnsi="Verdana"/>
                <w:b/>
                <w:sz w:val="20"/>
                <w:szCs w:val="16"/>
              </w:rPr>
              <w:t>HAFTA</w:t>
            </w:r>
          </w:p>
        </w:tc>
        <w:tc>
          <w:tcPr>
            <w:tcW w:w="8529"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rPr>
                <w:rFonts w:ascii="Verdana" w:hAnsi="Verdana"/>
                <w:b/>
                <w:sz w:val="20"/>
                <w:szCs w:val="16"/>
              </w:rPr>
            </w:pPr>
            <w:r>
              <w:rPr>
                <w:rFonts w:ascii="Verdana" w:hAnsi="Verdana"/>
                <w:b/>
                <w:sz w:val="20"/>
                <w:szCs w:val="16"/>
              </w:rPr>
              <w:t>İŞLENEN KONULAR</w:t>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5"/>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Vektör uzayları     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2</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6"/>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Vektör uzayı özellikleri     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3</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7"/>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Sonlu boyutlu vektör uzayları     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4</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8"/>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Span, lineer bağımsızlık tabanlar     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5</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9"/>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Boyut, lineer haritalar     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6</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10"/>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Boşluk uzayı menzil uzayı, lineer harita matrisleri     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7</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16"/>
                <w:szCs w:val="16"/>
              </w:rPr>
            </w:pPr>
            <w:r>
              <w:fldChar w:fldCharType="begin">
                <w:ffData>
                  <w:name w:val="Metin411"/>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Evrilebilirlik, polinomlar     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8</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ldData xml:space="preserve">/////wAAAAAUAAgATQBlAHQAaQBuADQAMQAyAAAAAAAAAAAAAAAAAAAAAAAAAAAAAAAAAAAA
</w:fldData>
              </w:fldChar>
            </w:r>
            <w:r>
              <w:rPr>
                <w:rFonts w:ascii="Verdana" w:hAnsi="Verdana"/>
                <w:sz w:val="20"/>
                <w:szCs w:val="16"/>
              </w:rPr>
              <w:instrText>FORMTEXTKarmaşık katsayılar</w:instrText>
            </w:r>
            <w:r>
              <w:rPr>
                <w:rFonts w:ascii="Verdana" w:hAnsi="Verdana"/>
                <w:sz w:val="20"/>
                <w:szCs w:val="16"/>
              </w:rPr>
            </w:r>
            <w:r>
              <w:rPr>
                <w:rFonts w:ascii="Verdana" w:hAnsi="Verdana"/>
                <w:sz w:val="20"/>
                <w:szCs w:val="16"/>
              </w:rPr>
              <w:fldChar w:fldCharType="separate"/>
            </w:r>
            <w:r>
              <w:rPr>
                <w:rFonts w:ascii="Verdana" w:hAnsi="Verdana"/>
                <w:sz w:val="20"/>
                <w:szCs w:val="16"/>
              </w:rPr>
              <w:t>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9</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3"/>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Özdeğerler, özvektörler     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10</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4"/>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Polinomlar ve lineer operatorlar     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shd w:val="clear" w:color="auto" w:fill="auto"/>
            <w:vAlign w:val="center"/>
          </w:tcPr>
          <w:p w:rsidR="00286C13" w:rsidRDefault="00286C13">
            <w:pPr>
              <w:widowControl w:val="0"/>
              <w:jc w:val="center"/>
              <w:rPr>
                <w:rFonts w:ascii="Verdana" w:hAnsi="Verdana"/>
                <w:sz w:val="20"/>
                <w:szCs w:val="16"/>
              </w:rPr>
            </w:pPr>
            <w:r>
              <w:rPr>
                <w:rFonts w:ascii="Verdana" w:hAnsi="Verdana"/>
                <w:sz w:val="20"/>
                <w:szCs w:val="16"/>
              </w:rPr>
              <w:t>11</w:t>
            </w:r>
          </w:p>
        </w:tc>
        <w:tc>
          <w:tcPr>
            <w:tcW w:w="8529" w:type="dxa"/>
            <w:tcBorders>
              <w:top w:val="single" w:sz="6" w:space="0" w:color="000000"/>
              <w:left w:val="single" w:sz="6" w:space="0" w:color="000000"/>
              <w:bottom w:val="single" w:sz="6" w:space="0" w:color="000000"/>
              <w:right w:val="single" w:sz="12" w:space="0" w:color="000000"/>
            </w:tcBorders>
            <w:shd w:val="clear" w:color="auto" w:fill="auto"/>
          </w:tcPr>
          <w:p w:rsidR="00286C13" w:rsidRDefault="00286C13">
            <w:pPr>
              <w:widowControl w:val="0"/>
              <w:rPr>
                <w:rFonts w:ascii="Verdana" w:hAnsi="Verdana"/>
                <w:sz w:val="20"/>
                <w:szCs w:val="16"/>
              </w:rPr>
            </w:pPr>
            <w:r>
              <w:fldChar w:fldCharType="begin">
                <w:ffData>
                  <w:name w:val="Metin415"/>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Üst üçgen matrisler     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12</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6"/>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Köşegen matrisler     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13</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ldData xml:space="preserve">/////wAAAAAUAAgATQBlAHQAaQBuADQAMQA3AAAAAAAAAAAAAAAAAAAAAAAAAAAAAAAAAAAA
</w:fldData>
              </w:fldChar>
            </w:r>
            <w:r>
              <w:rPr>
                <w:rFonts w:ascii="Verdana" w:hAnsi="Verdana"/>
                <w:sz w:val="20"/>
                <w:szCs w:val="16"/>
              </w:rPr>
              <w:instrText>FORMTEXTDeğişmez uzaylar</w:instrText>
            </w:r>
            <w:r>
              <w:rPr>
                <w:rFonts w:ascii="Verdana" w:hAnsi="Verdana"/>
                <w:sz w:val="20"/>
                <w:szCs w:val="16"/>
              </w:rPr>
            </w:r>
            <w:r>
              <w:rPr>
                <w:rFonts w:ascii="Verdana" w:hAnsi="Verdana"/>
                <w:sz w:val="20"/>
                <w:szCs w:val="16"/>
              </w:rPr>
              <w:fldChar w:fldCharType="separate"/>
            </w:r>
            <w:r>
              <w:rPr>
                <w:rFonts w:ascii="Verdana" w:hAnsi="Verdana"/>
                <w:sz w:val="20"/>
                <w:szCs w:val="16"/>
              </w:rPr>
              <w:t>     </w:t>
            </w:r>
            <w:r>
              <w:rPr>
                <w:rFonts w:ascii="Verdana" w:hAnsi="Verdana"/>
                <w:sz w:val="20"/>
                <w:szCs w:val="16"/>
              </w:rPr>
              <w:fldChar w:fldCharType="end"/>
            </w:r>
          </w:p>
        </w:tc>
      </w:tr>
      <w:tr w:rsidR="00286C13">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sz w:val="20"/>
                <w:szCs w:val="16"/>
              </w:rPr>
            </w:pPr>
            <w:r>
              <w:rPr>
                <w:rFonts w:ascii="Verdana" w:hAnsi="Verdana"/>
                <w:sz w:val="20"/>
                <w:szCs w:val="16"/>
              </w:rPr>
              <w:t>14</w:t>
            </w:r>
          </w:p>
        </w:tc>
        <w:tc>
          <w:tcPr>
            <w:tcW w:w="8529" w:type="dxa"/>
            <w:tcBorders>
              <w:top w:val="single" w:sz="6" w:space="0" w:color="000000"/>
              <w:left w:val="single" w:sz="6" w:space="0" w:color="000000"/>
              <w:bottom w:val="single" w:sz="6" w:space="0" w:color="000000"/>
              <w:right w:val="single" w:sz="12" w:space="0" w:color="000000"/>
            </w:tcBorders>
          </w:tcPr>
          <w:p w:rsidR="00286C13" w:rsidRDefault="00286C13">
            <w:pPr>
              <w:widowControl w:val="0"/>
              <w:rPr>
                <w:rFonts w:ascii="Verdana" w:hAnsi="Verdana"/>
                <w:sz w:val="20"/>
                <w:szCs w:val="16"/>
              </w:rPr>
            </w:pPr>
            <w:r>
              <w:fldChar w:fldCharType="begin">
                <w:ffData>
                  <w:name w:val="Metin418"/>
                  <w:enabled/>
                  <w:calcOnExit w:val="0"/>
                  <w:textInput/>
                </w:ffData>
              </w:fldChar>
            </w:r>
            <w:r>
              <w:rPr>
                <w:rFonts w:ascii="Verdana" w:hAnsi="Verdana"/>
                <w:sz w:val="20"/>
                <w:szCs w:val="16"/>
              </w:rPr>
              <w:instrText>FORMTEXT</w:instrText>
            </w:r>
            <w:r>
              <w:rPr>
                <w:rFonts w:ascii="Verdana" w:hAnsi="Verdana"/>
                <w:sz w:val="20"/>
                <w:szCs w:val="16"/>
              </w:rPr>
            </w:r>
            <w:r>
              <w:rPr>
                <w:rFonts w:ascii="Verdana" w:hAnsi="Verdana"/>
                <w:sz w:val="20"/>
                <w:szCs w:val="16"/>
              </w:rPr>
              <w:fldChar w:fldCharType="separate"/>
            </w:r>
            <w:r>
              <w:rPr>
                <w:rFonts w:ascii="Verdana" w:hAnsi="Verdana"/>
                <w:sz w:val="20"/>
                <w:szCs w:val="16"/>
              </w:rPr>
              <w:t>Değişmez uzaylar     </w:t>
            </w:r>
            <w:r>
              <w:rPr>
                <w:rFonts w:ascii="Verdana" w:hAnsi="Verdana"/>
                <w:sz w:val="20"/>
                <w:szCs w:val="16"/>
              </w:rPr>
              <w:fldChar w:fldCharType="end"/>
            </w:r>
          </w:p>
        </w:tc>
      </w:tr>
      <w:tr w:rsidR="00286C13">
        <w:trPr>
          <w:trHeight w:val="322"/>
          <w:jc w:val="center"/>
        </w:trPr>
        <w:tc>
          <w:tcPr>
            <w:tcW w:w="1108" w:type="dxa"/>
            <w:tcBorders>
              <w:top w:val="single" w:sz="6" w:space="0" w:color="000000"/>
              <w:left w:val="single" w:sz="12" w:space="0" w:color="000000"/>
              <w:bottom w:val="single" w:sz="4" w:space="0" w:color="000000"/>
              <w:right w:val="single" w:sz="6" w:space="0" w:color="000000"/>
            </w:tcBorders>
            <w:shd w:val="clear" w:color="auto" w:fill="E6E6E6"/>
            <w:vAlign w:val="center"/>
          </w:tcPr>
          <w:p w:rsidR="00286C13" w:rsidRDefault="00286C13">
            <w:pPr>
              <w:widowControl w:val="0"/>
              <w:jc w:val="center"/>
              <w:rPr>
                <w:rFonts w:ascii="Verdana" w:hAnsi="Verdana"/>
                <w:sz w:val="20"/>
                <w:szCs w:val="16"/>
              </w:rPr>
            </w:pPr>
            <w:r>
              <w:rPr>
                <w:rFonts w:ascii="Verdana" w:hAnsi="Verdana"/>
                <w:sz w:val="20"/>
                <w:szCs w:val="16"/>
              </w:rPr>
              <w:t>15,16</w:t>
            </w:r>
          </w:p>
        </w:tc>
        <w:tc>
          <w:tcPr>
            <w:tcW w:w="8529" w:type="dxa"/>
            <w:tcBorders>
              <w:top w:val="single" w:sz="6" w:space="0" w:color="000000"/>
              <w:left w:val="single" w:sz="6" w:space="0" w:color="000000"/>
              <w:bottom w:val="single" w:sz="4" w:space="0" w:color="000000"/>
              <w:right w:val="single" w:sz="12" w:space="0" w:color="000000"/>
            </w:tcBorders>
            <w:shd w:val="clear" w:color="auto" w:fill="E6E6E6"/>
            <w:vAlign w:val="center"/>
          </w:tcPr>
          <w:p w:rsidR="00286C13" w:rsidRDefault="00286C13">
            <w:pPr>
              <w:widowControl w:val="0"/>
              <w:rPr>
                <w:rFonts w:ascii="Verdana" w:hAnsi="Verdana"/>
                <w:i/>
                <w:sz w:val="20"/>
                <w:szCs w:val="16"/>
              </w:rPr>
            </w:pPr>
            <w:r>
              <w:rPr>
                <w:rFonts w:ascii="Verdana" w:hAnsi="Verdana"/>
                <w:sz w:val="20"/>
                <w:szCs w:val="16"/>
              </w:rPr>
              <w:t xml:space="preserve"> </w:t>
            </w:r>
            <w:r>
              <w:rPr>
                <w:rFonts w:ascii="Verdana" w:hAnsi="Verdana"/>
                <w:i/>
                <w:sz w:val="16"/>
                <w:szCs w:val="16"/>
              </w:rPr>
              <w:t>Yarıyıl Sonu Sınavı</w:t>
            </w:r>
          </w:p>
        </w:tc>
      </w:tr>
    </w:tbl>
    <w:p w:rsidR="00286C13" w:rsidRDefault="00286C13">
      <w:pPr>
        <w:rPr>
          <w:rFonts w:ascii="Verdana" w:hAnsi="Verdana"/>
          <w:sz w:val="16"/>
          <w:szCs w:val="16"/>
        </w:rPr>
      </w:pPr>
    </w:p>
    <w:p w:rsidR="00286C13" w:rsidRDefault="00286C13">
      <w:pPr>
        <w:rPr>
          <w:rFonts w:ascii="Verdana" w:hAnsi="Verdana"/>
          <w:sz w:val="16"/>
          <w:szCs w:val="16"/>
        </w:rPr>
      </w:pPr>
    </w:p>
    <w:tbl>
      <w:tblPr>
        <w:tblW w:w="9923" w:type="dxa"/>
        <w:tblInd w:w="-34" w:type="dxa"/>
        <w:tblLayout w:type="fixed"/>
        <w:tblLook w:val="01E0" w:firstRow="1" w:lastRow="1" w:firstColumn="1" w:lastColumn="1" w:noHBand="0" w:noVBand="0"/>
      </w:tblPr>
      <w:tblGrid>
        <w:gridCol w:w="1135"/>
        <w:gridCol w:w="6804"/>
        <w:gridCol w:w="849"/>
        <w:gridCol w:w="710"/>
        <w:gridCol w:w="425"/>
      </w:tblGrid>
      <w:tr w:rsidR="00286C13">
        <w:trPr>
          <w:trHeight w:val="348"/>
        </w:trPr>
        <w:tc>
          <w:tcPr>
            <w:tcW w:w="7939" w:type="dxa"/>
            <w:gridSpan w:val="2"/>
            <w:tcBorders>
              <w:top w:val="single" w:sz="12" w:space="0" w:color="000000"/>
              <w:left w:val="single" w:sz="12"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 xml:space="preserve">DERSİN ÖĞRENME ÇIKTILARININ </w:t>
            </w:r>
            <w:r>
              <w:rPr>
                <w:rFonts w:ascii="Verdana" w:hAnsi="Verdana"/>
                <w:b/>
                <w:sz w:val="18"/>
              </w:rPr>
              <w:t>ELEKTRİK-ELEKTRONİK MÜHENDİSLİĞİ (İngilizce)</w:t>
            </w:r>
            <w:r>
              <w:rPr>
                <w:rFonts w:ascii="Verdana" w:hAnsi="Verdana"/>
                <w:b/>
              </w:rPr>
              <w:t xml:space="preserve"> </w:t>
            </w:r>
            <w:r>
              <w:rPr>
                <w:rFonts w:ascii="Verdana" w:hAnsi="Verdana"/>
                <w:b/>
                <w:sz w:val="18"/>
                <w:szCs w:val="16"/>
                <w:u w:val="single"/>
              </w:rPr>
              <w:t>YL</w:t>
            </w:r>
            <w:r>
              <w:rPr>
                <w:rFonts w:ascii="Verdana" w:hAnsi="Verdana"/>
                <w:b/>
                <w:sz w:val="18"/>
                <w:szCs w:val="16"/>
              </w:rPr>
              <w:t xml:space="preserve"> PROGRAMI </w:t>
            </w:r>
          </w:p>
          <w:p w:rsidR="00286C13" w:rsidRDefault="00286C13">
            <w:pPr>
              <w:widowControl w:val="0"/>
              <w:jc w:val="center"/>
              <w:rPr>
                <w:rFonts w:ascii="Verdana" w:hAnsi="Verdana"/>
                <w:b/>
                <w:sz w:val="18"/>
                <w:szCs w:val="16"/>
              </w:rPr>
            </w:pPr>
            <w:r>
              <w:rPr>
                <w:rFonts w:ascii="Verdana" w:hAnsi="Verdana"/>
                <w:b/>
                <w:sz w:val="18"/>
                <w:szCs w:val="16"/>
              </w:rPr>
              <w:t>ÖĞRENME ÇIKTILARINA KATKISI</w:t>
            </w:r>
          </w:p>
        </w:tc>
        <w:tc>
          <w:tcPr>
            <w:tcW w:w="1984" w:type="dxa"/>
            <w:gridSpan w:val="3"/>
            <w:tcBorders>
              <w:top w:val="single" w:sz="12"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Katkı Düzeyi</w:t>
            </w:r>
          </w:p>
        </w:tc>
      </w:tr>
      <w:tr w:rsidR="00286C13">
        <w:trPr>
          <w:trHeight w:val="380"/>
        </w:trPr>
        <w:tc>
          <w:tcPr>
            <w:tcW w:w="1135" w:type="dxa"/>
            <w:tcBorders>
              <w:top w:val="single" w:sz="12" w:space="0" w:color="000000"/>
              <w:left w:val="single" w:sz="12" w:space="0" w:color="000000"/>
              <w:bottom w:val="single" w:sz="6" w:space="0" w:color="000000"/>
              <w:right w:val="single" w:sz="6" w:space="0" w:color="000000"/>
            </w:tcBorders>
            <w:vAlign w:val="center"/>
          </w:tcPr>
          <w:p w:rsidR="00286C13" w:rsidRDefault="00286C13">
            <w:pPr>
              <w:widowControl w:val="0"/>
              <w:rPr>
                <w:rFonts w:ascii="Verdana" w:hAnsi="Verdana"/>
                <w:b/>
                <w:sz w:val="18"/>
                <w:szCs w:val="16"/>
              </w:rPr>
            </w:pPr>
            <w:r>
              <w:rPr>
                <w:rFonts w:ascii="Verdana" w:hAnsi="Verdana"/>
                <w:b/>
                <w:sz w:val="18"/>
                <w:szCs w:val="16"/>
              </w:rPr>
              <w:t>NO</w:t>
            </w:r>
          </w:p>
        </w:tc>
        <w:tc>
          <w:tcPr>
            <w:tcW w:w="6804" w:type="dxa"/>
            <w:tcBorders>
              <w:top w:val="single" w:sz="12" w:space="0" w:color="000000"/>
              <w:left w:val="single" w:sz="6" w:space="0" w:color="000000"/>
              <w:bottom w:val="single" w:sz="6" w:space="0" w:color="000000"/>
              <w:right w:val="single" w:sz="6" w:space="0" w:color="000000"/>
            </w:tcBorders>
            <w:vAlign w:val="center"/>
          </w:tcPr>
          <w:p w:rsidR="00286C13" w:rsidRDefault="00286C13">
            <w:pPr>
              <w:widowControl w:val="0"/>
              <w:rPr>
                <w:rFonts w:ascii="Verdana" w:hAnsi="Verdana"/>
                <w:b/>
                <w:sz w:val="18"/>
                <w:szCs w:val="16"/>
              </w:rPr>
            </w:pPr>
            <w:r>
              <w:rPr>
                <w:rFonts w:ascii="Verdana" w:hAnsi="Verdana"/>
                <w:b/>
                <w:sz w:val="18"/>
                <w:szCs w:val="16"/>
              </w:rPr>
              <w:t xml:space="preserve">ÖĞRENME ÇIKTILARI (YL) </w:t>
            </w:r>
          </w:p>
        </w:tc>
        <w:tc>
          <w:tcPr>
            <w:tcW w:w="849" w:type="dxa"/>
            <w:tcBorders>
              <w:top w:val="single" w:sz="12"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3</w:t>
            </w:r>
          </w:p>
          <w:p w:rsidR="00286C13" w:rsidRDefault="00286C13">
            <w:pPr>
              <w:widowControl w:val="0"/>
              <w:jc w:val="center"/>
              <w:rPr>
                <w:rFonts w:ascii="Verdana" w:hAnsi="Verdana"/>
                <w:sz w:val="18"/>
                <w:szCs w:val="16"/>
              </w:rPr>
            </w:pPr>
            <w:r>
              <w:rPr>
                <w:rFonts w:ascii="Verdana" w:hAnsi="Verdana"/>
                <w:sz w:val="16"/>
                <w:szCs w:val="16"/>
              </w:rPr>
              <w:t>Yüksek</w:t>
            </w:r>
          </w:p>
        </w:tc>
        <w:tc>
          <w:tcPr>
            <w:tcW w:w="710" w:type="dxa"/>
            <w:tcBorders>
              <w:top w:val="single" w:sz="12"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2</w:t>
            </w:r>
          </w:p>
          <w:p w:rsidR="00286C13" w:rsidRDefault="00286C13">
            <w:pPr>
              <w:widowControl w:val="0"/>
              <w:jc w:val="center"/>
              <w:rPr>
                <w:rFonts w:ascii="Verdana" w:hAnsi="Verdana"/>
                <w:sz w:val="18"/>
                <w:szCs w:val="16"/>
              </w:rPr>
            </w:pPr>
            <w:r>
              <w:rPr>
                <w:rFonts w:ascii="Verdana" w:hAnsi="Verdana"/>
                <w:sz w:val="16"/>
                <w:szCs w:val="16"/>
              </w:rPr>
              <w:t>Orta</w:t>
            </w:r>
          </w:p>
        </w:tc>
        <w:tc>
          <w:tcPr>
            <w:tcW w:w="425" w:type="dxa"/>
            <w:tcBorders>
              <w:top w:val="single" w:sz="12"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rPr>
                <w:rFonts w:ascii="Verdana" w:hAnsi="Verdana"/>
                <w:b/>
                <w:sz w:val="18"/>
                <w:szCs w:val="16"/>
              </w:rPr>
              <w:t>1</w:t>
            </w:r>
          </w:p>
          <w:p w:rsidR="00286C13" w:rsidRDefault="00286C13">
            <w:pPr>
              <w:widowControl w:val="0"/>
              <w:jc w:val="center"/>
              <w:rPr>
                <w:rFonts w:ascii="Verdana" w:hAnsi="Verdana"/>
                <w:sz w:val="18"/>
                <w:szCs w:val="16"/>
              </w:rPr>
            </w:pPr>
            <w:r>
              <w:rPr>
                <w:rFonts w:ascii="Verdana" w:hAnsi="Verdana"/>
                <w:sz w:val="16"/>
                <w:szCs w:val="16"/>
              </w:rPr>
              <w:t>Az</w:t>
            </w:r>
          </w:p>
        </w:tc>
      </w:tr>
      <w:tr w:rsidR="00286C13">
        <w:trPr>
          <w:trHeight w:val="447"/>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1</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Elektrik-Elektronik Mühendisliği alanında bilimsel araştırma yaparak bilgiye genişlemesine ve derinlemesine ulaşma, bilgiyi </w:t>
            </w:r>
          </w:p>
          <w:p w:rsidR="00286C13" w:rsidRDefault="00286C13">
            <w:pPr>
              <w:widowControl w:val="0"/>
              <w:rPr>
                <w:rFonts w:asciiTheme="minorHAnsi" w:hAnsiTheme="minorHAnsi"/>
              </w:rPr>
            </w:pPr>
            <w:r>
              <w:rPr>
                <w:rFonts w:asciiTheme="minorHAnsi" w:hAnsiTheme="minorHAnsi"/>
                <w:sz w:val="22"/>
              </w:rPr>
              <w:t>değerlendirme, yorumlama ve uygulama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ed/>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87" w:name="__Fieldmark__951_2462516897"/>
            <w:bookmarkEnd w:id="87"/>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88" w:name="__Fieldmark__956_2462516897"/>
            <w:bookmarkEnd w:id="88"/>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89" w:name="__Fieldmark__961_2462516897"/>
            <w:bookmarkEnd w:id="89"/>
            <w:r>
              <w:rPr>
                <w:rFonts w:ascii="Verdana" w:hAnsi="Verdana"/>
                <w:sz w:val="18"/>
                <w:szCs w:val="16"/>
              </w:rPr>
              <w:fldChar w:fldCharType="end"/>
            </w:r>
          </w:p>
        </w:tc>
      </w:tr>
      <w:tr w:rsidR="00286C13">
        <w:trPr>
          <w:trHeight w:val="49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2</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Mühendislikte uygulanan güncel teknik ve yöntemler ve bunların kısıtları hakkında kapsamlı bilgi sahibi olma.</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0" w:name="__Fieldmark__968_2462516897"/>
            <w:bookmarkEnd w:id="90"/>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1" w:name="__Fieldmark__973_2462516897"/>
            <w:bookmarkEnd w:id="91"/>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2" w:name="__Fieldmark__978_2462516897"/>
            <w:bookmarkEnd w:id="92"/>
            <w:r>
              <w:rPr>
                <w:rFonts w:ascii="Verdana" w:hAnsi="Verdana"/>
                <w:sz w:val="18"/>
                <w:szCs w:val="16"/>
              </w:rPr>
              <w:fldChar w:fldCharType="end"/>
            </w:r>
          </w:p>
        </w:tc>
      </w:tr>
      <w:tr w:rsidR="00286C13">
        <w:trPr>
          <w:trHeight w:val="37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rPr>
                <w:rFonts w:ascii="Verdana" w:hAnsi="Verdana"/>
                <w:b/>
                <w:sz w:val="20"/>
              </w:rPr>
            </w:pPr>
            <w:r>
              <w:rPr>
                <w:rFonts w:ascii="Verdana" w:hAnsi="Verdana"/>
                <w:b/>
                <w:sz w:val="20"/>
              </w:rPr>
              <w:t>ÖÇ 3</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Belirsiz, sınırlı ya da eksik verileri bilimsel yöntemlerle tamamlama ve uygulama; değişik disiplinlere ait bilgileri bir arada </w:t>
            </w:r>
          </w:p>
          <w:p w:rsidR="00286C13" w:rsidRDefault="00286C13">
            <w:pPr>
              <w:widowControl w:val="0"/>
              <w:rPr>
                <w:rFonts w:asciiTheme="minorHAnsi" w:hAnsiTheme="minorHAnsi"/>
              </w:rPr>
            </w:pPr>
            <w:r>
              <w:rPr>
                <w:rFonts w:asciiTheme="minorHAnsi" w:hAnsiTheme="minorHAnsi"/>
                <w:sz w:val="22"/>
              </w:rPr>
              <w:t>kullanma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3" w:name="__Fieldmark__986_2462516897"/>
            <w:bookmarkEnd w:id="93"/>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4" w:name="__Fieldmark__991_2462516897"/>
            <w:bookmarkEnd w:id="94"/>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5" w:name="__Fieldmark__996_2462516897"/>
            <w:bookmarkEnd w:id="95"/>
            <w:r>
              <w:rPr>
                <w:rFonts w:ascii="Verdana" w:hAnsi="Verdana"/>
                <w:sz w:val="18"/>
                <w:szCs w:val="16"/>
              </w:rPr>
              <w:fldChar w:fldCharType="end"/>
            </w:r>
          </w:p>
        </w:tc>
      </w:tr>
      <w:tr w:rsidR="00286C13">
        <w:trPr>
          <w:trHeight w:val="52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4</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Elektrik-Elektronik Mühendisliği problemlerini ileri düzeyde tanımlama ve çözme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6" w:name="__Fieldmark__1003_2462516897"/>
            <w:bookmarkEnd w:id="96"/>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7" w:name="__Fieldmark__1008_2462516897"/>
            <w:bookmarkEnd w:id="97"/>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8" w:name="__Fieldmark__1013_2462516897"/>
            <w:bookmarkEnd w:id="98"/>
            <w:r>
              <w:rPr>
                <w:rFonts w:ascii="Verdana" w:hAnsi="Verdana"/>
                <w:sz w:val="18"/>
                <w:szCs w:val="16"/>
              </w:rPr>
              <w:fldChar w:fldCharType="end"/>
            </w:r>
          </w:p>
        </w:tc>
      </w:tr>
      <w:tr w:rsidR="00286C13">
        <w:trPr>
          <w:trHeight w:val="425"/>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5</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Yeni ve özgün fikirler ve yöntemler geliştirme; sistem, parça veya süreç tasarımlarında yenilikçi/alternatif çözümler </w:t>
            </w:r>
          </w:p>
          <w:p w:rsidR="00286C13" w:rsidRDefault="00286C13">
            <w:pPr>
              <w:widowControl w:val="0"/>
              <w:rPr>
                <w:rFonts w:asciiTheme="minorHAnsi" w:hAnsiTheme="minorHAnsi"/>
              </w:rPr>
            </w:pPr>
            <w:r>
              <w:rPr>
                <w:rFonts w:asciiTheme="minorHAnsi" w:hAnsiTheme="minorHAnsi"/>
                <w:sz w:val="22"/>
              </w:rPr>
              <w:t>geliştirme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99" w:name="__Fieldmark__1021_2462516897"/>
            <w:bookmarkEnd w:id="99"/>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0" w:name="__Fieldmark__1026_2462516897"/>
            <w:bookmarkEnd w:id="100"/>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1" w:name="__Fieldmark__1031_2462516897"/>
            <w:bookmarkEnd w:id="101"/>
            <w:r>
              <w:rPr>
                <w:rFonts w:ascii="Verdana" w:hAnsi="Verdana"/>
                <w:sz w:val="18"/>
                <w:szCs w:val="16"/>
              </w:rPr>
              <w:fldChar w:fldCharType="end"/>
            </w:r>
          </w:p>
        </w:tc>
      </w:tr>
      <w:tr w:rsidR="00286C13">
        <w:trPr>
          <w:trHeight w:val="425"/>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6</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 xml:space="preserve">Disiplin içi ve çok disiplinli takımlarda etkin çalışabilme, bu tür takımlarda liderlik yapabilme; bağımsız çalışabilme ve </w:t>
            </w:r>
          </w:p>
          <w:p w:rsidR="00286C13" w:rsidRDefault="00286C13">
            <w:pPr>
              <w:widowControl w:val="0"/>
              <w:rPr>
                <w:rFonts w:asciiTheme="minorHAnsi" w:hAnsiTheme="minorHAnsi"/>
              </w:rPr>
            </w:pPr>
            <w:r>
              <w:rPr>
                <w:rFonts w:asciiTheme="minorHAnsi" w:hAnsiTheme="minorHAnsi"/>
                <w:sz w:val="22"/>
              </w:rPr>
              <w:t>sorumluluk alma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2" w:name="__Fieldmark__1039_2462516897"/>
            <w:bookmarkEnd w:id="102"/>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3" w:name="__Fieldmark__1044_2462516897"/>
            <w:bookmarkEnd w:id="103"/>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4" w:name="__Fieldmark__1049_2462516897"/>
            <w:bookmarkEnd w:id="104"/>
            <w:r>
              <w:rPr>
                <w:rFonts w:ascii="Verdana" w:hAnsi="Verdana"/>
                <w:sz w:val="18"/>
                <w:szCs w:val="16"/>
              </w:rPr>
              <w:fldChar w:fldCharType="end"/>
            </w:r>
          </w:p>
        </w:tc>
      </w:tr>
      <w:tr w:rsidR="00286C13">
        <w:trPr>
          <w:trHeight w:val="299"/>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7</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Bir yabancı dili ileri düzeyde kullanabilme, sözlü ve yazılı iletişim kurabilme becerisi.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5" w:name="__Fieldmark__1056_2462516897"/>
            <w:bookmarkEnd w:id="105"/>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6" w:name="__Fieldmark__1061_2462516897"/>
            <w:bookmarkEnd w:id="106"/>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7" w:name="__Fieldmark__1066_2462516897"/>
            <w:bookmarkEnd w:id="107"/>
            <w:r>
              <w:rPr>
                <w:rFonts w:ascii="Verdana" w:hAnsi="Verdana"/>
                <w:sz w:val="18"/>
                <w:szCs w:val="16"/>
              </w:rPr>
              <w:fldChar w:fldCharType="end"/>
            </w:r>
          </w:p>
        </w:tc>
      </w:tr>
      <w:tr w:rsidR="00286C13">
        <w:trPr>
          <w:trHeight w:val="425"/>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spacing w:line="360" w:lineRule="auto"/>
              <w:rPr>
                <w:rFonts w:ascii="Verdana" w:hAnsi="Verdana"/>
                <w:b/>
                <w:sz w:val="20"/>
              </w:rPr>
            </w:pPr>
            <w:r>
              <w:rPr>
                <w:rFonts w:ascii="Verdana" w:hAnsi="Verdana"/>
                <w:b/>
                <w:sz w:val="20"/>
              </w:rPr>
              <w:t>ÖÇ 8</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Mühendislik uygulamalarının sosyal, çevresel, sağlık, güvenlik ve hukuk boyutları ile proje yönetimi konularında farkındalık.</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8" w:name="__Fieldmark__1073_2462516897"/>
            <w:bookmarkEnd w:id="108"/>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09" w:name="__Fieldmark__1078_2462516897"/>
            <w:bookmarkEnd w:id="109"/>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10" w:name="__Fieldmark__1083_2462516897"/>
            <w:bookmarkEnd w:id="110"/>
            <w:r>
              <w:rPr>
                <w:rFonts w:ascii="Verdana" w:hAnsi="Verdana"/>
                <w:sz w:val="18"/>
                <w:szCs w:val="16"/>
              </w:rPr>
              <w:fldChar w:fldCharType="end"/>
            </w:r>
          </w:p>
        </w:tc>
      </w:tr>
      <w:tr w:rsidR="00286C13">
        <w:trPr>
          <w:trHeight w:val="220"/>
        </w:trPr>
        <w:tc>
          <w:tcPr>
            <w:tcW w:w="1135" w:type="dxa"/>
            <w:tcBorders>
              <w:top w:val="single" w:sz="6" w:space="0" w:color="000000"/>
              <w:left w:val="single" w:sz="12" w:space="0" w:color="000000"/>
              <w:bottom w:val="single" w:sz="6" w:space="0" w:color="000000"/>
              <w:right w:val="single" w:sz="6" w:space="0" w:color="000000"/>
            </w:tcBorders>
            <w:vAlign w:val="center"/>
          </w:tcPr>
          <w:p w:rsidR="00286C13" w:rsidRDefault="00286C13">
            <w:pPr>
              <w:widowControl w:val="0"/>
              <w:rPr>
                <w:rFonts w:ascii="Verdana" w:hAnsi="Verdana"/>
                <w:b/>
                <w:sz w:val="20"/>
              </w:rPr>
            </w:pPr>
            <w:r>
              <w:rPr>
                <w:rFonts w:ascii="Verdana" w:hAnsi="Verdana"/>
                <w:b/>
                <w:sz w:val="20"/>
              </w:rPr>
              <w:t>ÖÇ 9</w:t>
            </w:r>
          </w:p>
        </w:tc>
        <w:tc>
          <w:tcPr>
            <w:tcW w:w="6804"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rPr>
                <w:rFonts w:asciiTheme="minorHAnsi" w:hAnsiTheme="minorHAnsi"/>
              </w:rPr>
            </w:pPr>
            <w:r>
              <w:rPr>
                <w:rFonts w:asciiTheme="minorHAnsi" w:hAnsiTheme="minorHAnsi"/>
                <w:sz w:val="22"/>
              </w:rPr>
              <w:t>ileri düzeyde mesleki ve etik sorumluluk bilinci.</w:t>
            </w:r>
          </w:p>
        </w:tc>
        <w:tc>
          <w:tcPr>
            <w:tcW w:w="849"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11" w:name="__Fieldmark__1090_2462516897"/>
            <w:bookmarkEnd w:id="111"/>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6"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12" w:name="__Fieldmark__1095_2462516897"/>
            <w:bookmarkEnd w:id="112"/>
            <w:r>
              <w:rPr>
                <w:rFonts w:ascii="Verdana" w:hAnsi="Verdana"/>
                <w:sz w:val="18"/>
                <w:szCs w:val="16"/>
              </w:rPr>
              <w:fldChar w:fldCharType="end"/>
            </w:r>
          </w:p>
        </w:tc>
        <w:tc>
          <w:tcPr>
            <w:tcW w:w="425" w:type="dxa"/>
            <w:tcBorders>
              <w:top w:val="single" w:sz="6" w:space="0" w:color="000000"/>
              <w:left w:val="single" w:sz="6" w:space="0" w:color="000000"/>
              <w:bottom w:val="single" w:sz="6" w:space="0" w:color="000000"/>
              <w:right w:val="single" w:sz="12" w:space="0" w:color="000000"/>
            </w:tcBorders>
            <w:vAlign w:val="center"/>
          </w:tcPr>
          <w:p w:rsidR="00286C13" w:rsidRDefault="00286C13">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9E5807">
              <w:rPr>
                <w:rFonts w:ascii="Verdana" w:hAnsi="Verdana"/>
                <w:sz w:val="18"/>
                <w:szCs w:val="16"/>
              </w:rPr>
            </w:r>
            <w:r w:rsidR="009E5807">
              <w:rPr>
                <w:rFonts w:ascii="Verdana" w:hAnsi="Verdana"/>
                <w:sz w:val="18"/>
                <w:szCs w:val="16"/>
              </w:rPr>
              <w:fldChar w:fldCharType="separate"/>
            </w:r>
            <w:bookmarkStart w:id="113" w:name="__Fieldmark__1100_2462516897"/>
            <w:bookmarkEnd w:id="113"/>
            <w:r>
              <w:rPr>
                <w:rFonts w:ascii="Verdana" w:hAnsi="Verdana"/>
                <w:sz w:val="18"/>
                <w:szCs w:val="16"/>
              </w:rPr>
              <w:fldChar w:fldCharType="end"/>
            </w:r>
          </w:p>
        </w:tc>
      </w:tr>
    </w:tbl>
    <w:p w:rsidR="00286C13" w:rsidRDefault="00286C13">
      <w:pPr>
        <w:rPr>
          <w:rFonts w:ascii="Verdana" w:hAnsi="Verdana"/>
          <w:sz w:val="16"/>
          <w:szCs w:val="16"/>
        </w:rPr>
      </w:pPr>
    </w:p>
    <w:p w:rsidR="00286C13" w:rsidRDefault="00286C13">
      <w:pPr>
        <w:spacing w:line="360" w:lineRule="auto"/>
        <w:rPr>
          <w:rFonts w:ascii="Verdana" w:hAnsi="Verdana"/>
          <w:sz w:val="18"/>
          <w:szCs w:val="16"/>
        </w:rPr>
      </w:pPr>
      <w:r>
        <w:rPr>
          <w:rFonts w:ascii="Verdana" w:hAnsi="Verdana"/>
          <w:b/>
          <w:sz w:val="18"/>
          <w:szCs w:val="16"/>
        </w:rPr>
        <w:t>Dersin Öğretim Üyesi:</w:t>
      </w:r>
      <w:r>
        <w:rPr>
          <w:rFonts w:ascii="Verdana" w:hAnsi="Verdana"/>
          <w:sz w:val="18"/>
          <w:szCs w:val="16"/>
        </w:rPr>
        <w:t xml:space="preserve"> </w:t>
      </w:r>
      <w:r>
        <w:fldChar w:fldCharType="begin">
          <w:ffData>
            <w:name w:val="Metin3"/>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Abdurrahman Karamancıoğlu     </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Tarih:</w:t>
      </w:r>
      <w:r>
        <w:rPr>
          <w:rFonts w:ascii="Verdana" w:hAnsi="Verdana"/>
          <w:sz w:val="18"/>
          <w:szCs w:val="16"/>
        </w:rPr>
        <w:t xml:space="preserve"> </w:t>
      </w:r>
      <w:r>
        <w:fldChar w:fldCharType="begin">
          <w:ffData>
            <w:name w:val="Metin2"/>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14.01.2022     </w:t>
      </w:r>
      <w:r>
        <w:rPr>
          <w:rFonts w:ascii="Verdana" w:hAnsi="Verdana"/>
          <w:sz w:val="18"/>
          <w:szCs w:val="16"/>
        </w:rPr>
        <w:fldChar w:fldCharType="end"/>
      </w:r>
      <w:r>
        <w:rPr>
          <w:rFonts w:ascii="Verdana" w:hAnsi="Verdana"/>
          <w:b/>
          <w:sz w:val="18"/>
          <w:szCs w:val="16"/>
        </w:rPr>
        <w:tab/>
      </w:r>
      <w:r>
        <w:rPr>
          <w:rFonts w:ascii="Verdana" w:hAnsi="Verdana"/>
          <w:sz w:val="16"/>
          <w:szCs w:val="16"/>
        </w:rPr>
        <w:t xml:space="preserve"> </w:t>
      </w:r>
    </w:p>
    <w:p w:rsidR="00AC354E" w:rsidRDefault="00286C13">
      <w:pPr>
        <w:tabs>
          <w:tab w:val="left" w:pos="7800"/>
        </w:tabs>
        <w:rPr>
          <w:rFonts w:ascii="Verdana" w:hAnsi="Verdana"/>
          <w:sz w:val="18"/>
          <w:szCs w:val="16"/>
        </w:rPr>
      </w:pPr>
      <w:r>
        <w:rPr>
          <w:rFonts w:ascii="Verdana" w:hAnsi="Verdana"/>
          <w:b/>
          <w:sz w:val="18"/>
          <w:szCs w:val="16"/>
        </w:rPr>
        <w:t>İmza</w:t>
      </w:r>
      <w:r>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Default="00286C13">
      <w:pPr>
        <w:tabs>
          <w:tab w:val="left" w:pos="7800"/>
        </w:tabs>
        <w:rPr>
          <w:rFonts w:ascii="Verdana" w:hAnsi="Verdana"/>
          <w:sz w:val="16"/>
          <w:szCs w:val="16"/>
        </w:rPr>
      </w:pPr>
    </w:p>
    <w:p w:rsidR="00286C13" w:rsidRDefault="00286C13">
      <w:pPr>
        <w:rPr>
          <w:rFonts w:ascii="Verdana" w:hAnsi="Verdana"/>
          <w:sz w:val="16"/>
          <w:szCs w:val="16"/>
        </w:rPr>
      </w:pP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28896"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49" name="Metin Kutus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49" o:spid="_x0000_s1039" type="#_x0000_t202" style="position:absolute;margin-left:106.8pt;margin-top:-1.95pt;width:256.4pt;height:79.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EyXEFDECAABfBAAADgAAAAAAAAAAAAAAAAAu&#10;AgAAZHJzL2Uyb0RvYy54bWxQSwECLQAUAAYACAAAACEAYY9v8N8AAAAKAQAADwAAAAAAAAAAAAAA&#10;AACLBAAAZHJzL2Rvd25yZXYueG1sUEsFBgAAAAAEAAQA8wAAAJc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14"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Mühendislik Bilimleri İçin Doğrusal Programlama</w:t>
            </w:r>
            <w:r>
              <w:rPr>
                <w:rFonts w:ascii="Verdana" w:hAnsi="Verdana"/>
                <w:sz w:val="16"/>
                <w:szCs w:val="16"/>
              </w:rPr>
              <w:fldChar w:fldCharType="end"/>
            </w:r>
            <w:bookmarkEnd w:id="114"/>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7976">
              <w:rPr>
                <w:rFonts w:ascii="Verdana" w:hAnsi="Verdana"/>
                <w:noProof/>
                <w:sz w:val="16"/>
                <w:szCs w:val="16"/>
              </w:rPr>
              <w:t>Bu derste Simplex, geliştirilmiş Simplex, Duality teoremi, Duyarlılık Analizi ve iç nokta yöntemleri gibi temel doğrusal programlama konuları işlenecektir.</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7976">
              <w:rPr>
                <w:rFonts w:ascii="Verdana" w:hAnsi="Verdana"/>
                <w:noProof/>
                <w:sz w:val="16"/>
                <w:szCs w:val="16"/>
              </w:rPr>
              <w:t>Bu dersin amacı doğrusal programlama yöntemlerindeki önemli konularla birlikte gerekli matematiksel altyapıyı öğrencilere vermektir. Ders de ayrıca iç bükeylik kavramına da giriş yapılacaktır.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7976">
              <w:rPr>
                <w:rFonts w:ascii="Verdana" w:hAnsi="Verdana"/>
                <w:noProof/>
                <w:sz w:val="16"/>
                <w:szCs w:val="16"/>
              </w:rPr>
              <w:t>Ders öğrencilere doğrusal programlama alanındaki mühendislik uygulamalarında karşılaşıcakları problemlerin çözümü için gerekli yöntemleri seçme ve uygulama becerisi kazandırmaktadır.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D67976"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7976">
              <w:rPr>
                <w:rFonts w:ascii="Verdana" w:hAnsi="Verdana"/>
                <w:noProof/>
                <w:sz w:val="16"/>
                <w:szCs w:val="16"/>
              </w:rPr>
              <w:t>1.Doğrusal Programlamadaki temel kavramları öğrenme,</w:t>
            </w:r>
          </w:p>
          <w:p w:rsidR="00286C13" w:rsidRPr="00D67976" w:rsidRDefault="00286C13" w:rsidP="00286C13">
            <w:pPr>
              <w:tabs>
                <w:tab w:val="left" w:pos="7800"/>
              </w:tabs>
              <w:rPr>
                <w:rFonts w:ascii="Verdana" w:hAnsi="Verdana"/>
                <w:noProof/>
                <w:sz w:val="16"/>
                <w:szCs w:val="16"/>
              </w:rPr>
            </w:pPr>
            <w:r w:rsidRPr="00D67976">
              <w:rPr>
                <w:rFonts w:ascii="Verdana" w:hAnsi="Verdana"/>
                <w:noProof/>
                <w:sz w:val="16"/>
                <w:szCs w:val="16"/>
              </w:rPr>
              <w:t>2. Simplex yönteminin uygulanması,</w:t>
            </w:r>
          </w:p>
          <w:p w:rsidR="00286C13" w:rsidRPr="00E3546D" w:rsidRDefault="00286C13" w:rsidP="00286C13">
            <w:pPr>
              <w:tabs>
                <w:tab w:val="left" w:pos="7800"/>
              </w:tabs>
              <w:rPr>
                <w:rFonts w:ascii="Verdana" w:hAnsi="Verdana"/>
                <w:sz w:val="16"/>
                <w:szCs w:val="16"/>
              </w:rPr>
            </w:pPr>
            <w:r w:rsidRPr="00D67976">
              <w:rPr>
                <w:rFonts w:ascii="Verdana" w:hAnsi="Verdana"/>
                <w:noProof/>
                <w:sz w:val="16"/>
                <w:szCs w:val="16"/>
              </w:rPr>
              <w:t>3. Günlük hayatta karşılaşılan problemlere doğrusal programlama yolları ile çözüm bulabilme</w:t>
            </w:r>
            <w:r>
              <w:rPr>
                <w:rFonts w:ascii="Verdana" w:hAnsi="Verdana"/>
                <w:noProof/>
                <w:sz w:val="16"/>
                <w:szCs w:val="16"/>
              </w:rPr>
              <w:t>k.</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19344A">
              <w:rPr>
                <w:rFonts w:ascii="Verdana" w:hAnsi="Verdana"/>
                <w:bCs/>
                <w:noProof/>
                <w:sz w:val="16"/>
                <w:szCs w:val="16"/>
              </w:rPr>
              <w:t>V. Chvatal, Linear Programming, W. H. Freeman and Company, 16th Printing, 2002.</w:t>
            </w:r>
            <w:r w:rsidRPr="006849DA">
              <w:rPr>
                <w:rFonts w:ascii="Verdana" w:hAnsi="Verdana"/>
                <w:b/>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344A">
              <w:rPr>
                <w:rFonts w:ascii="Verdana" w:hAnsi="Verdana"/>
                <w:b w:val="0"/>
                <w:noProof/>
                <w:sz w:val="16"/>
                <w:szCs w:val="16"/>
              </w:rPr>
              <w:t xml:space="preserve"> R. J. Vanderbei, Linear Programming: Foundations and Extensions, Springer, 3rd edition, 2007</w:t>
            </w:r>
            <w:r>
              <w:rPr>
                <w:rFonts w:ascii="Verdana" w:hAnsi="Verdana"/>
                <w:b w:val="0"/>
                <w:noProof/>
                <w:sz w:val="16"/>
                <w:szCs w:val="16"/>
              </w:rPr>
              <w:t>.</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53"/>
          <w:headerReference w:type="default" r:id="rId54"/>
          <w:footerReference w:type="even" r:id="rId55"/>
          <w:footerReference w:type="default" r:id="rId56"/>
          <w:headerReference w:type="first" r:id="rId57"/>
          <w:footerReference w:type="first" r:id="rId5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9344A">
              <w:rPr>
                <w:rFonts w:ascii="Verdana" w:hAnsi="Verdana"/>
                <w:sz w:val="20"/>
                <w:szCs w:val="16"/>
              </w:rPr>
              <w:t>Simplex Yöntemine Giriş</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9344A">
              <w:rPr>
                <w:rFonts w:ascii="Verdana" w:hAnsi="Verdana"/>
                <w:sz w:val="20"/>
                <w:szCs w:val="16"/>
              </w:rPr>
              <w:t>Simplex yönteminde karşılaşılan zorluklar ve çözüm yolları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9344A">
              <w:rPr>
                <w:rFonts w:ascii="Verdana" w:hAnsi="Verdana"/>
                <w:sz w:val="20"/>
                <w:szCs w:val="16"/>
              </w:rPr>
              <w:t>Duality Teoremi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9344A">
              <w:rPr>
                <w:rFonts w:ascii="Verdana" w:hAnsi="Verdana"/>
                <w:sz w:val="20"/>
                <w:szCs w:val="16"/>
              </w:rPr>
              <w:t>Uygulama Esasları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9344A">
              <w:rPr>
                <w:rFonts w:ascii="Verdana" w:hAnsi="Verdana"/>
                <w:sz w:val="20"/>
                <w:szCs w:val="16"/>
              </w:rPr>
              <w:t>Geliştirilmiş Simplex Yöntemi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30EA6">
              <w:rPr>
                <w:rFonts w:ascii="Verdana" w:hAnsi="Verdana"/>
                <w:sz w:val="20"/>
                <w:szCs w:val="16"/>
              </w:rPr>
              <w:t>Genel Doğrusal Programlama Problemleri: Simplex Yöntemiyle Çözüm</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30EA6">
              <w:rPr>
                <w:rFonts w:ascii="Verdana" w:hAnsi="Verdana"/>
                <w:sz w:val="20"/>
                <w:szCs w:val="16"/>
              </w:rPr>
              <w:t>Genel Doğrusal Programlama Problemleri: Duallik ve Çözülebilirlik Teoremleri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30EA6">
              <w:rPr>
                <w:rFonts w:ascii="Verdana" w:hAnsi="Verdana"/>
                <w:sz w:val="20"/>
                <w:szCs w:val="16"/>
              </w:rPr>
              <w:t>Duyarlılık Analizi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Sınav 1</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9344A">
              <w:rPr>
                <w:rFonts w:ascii="Verdana" w:hAnsi="Verdana"/>
                <w:sz w:val="20"/>
                <w:szCs w:val="16"/>
              </w:rPr>
              <w:t>Lineer Programlamanın Bazı Seçili Alanlarda Uygulanması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9344A">
              <w:rPr>
                <w:rFonts w:ascii="Verdana" w:hAnsi="Verdana"/>
                <w:sz w:val="20"/>
                <w:szCs w:val="16"/>
              </w:rPr>
              <w:t>İç nokta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9344A">
              <w:rPr>
                <w:rFonts w:ascii="Verdana" w:hAnsi="Verdana"/>
                <w:sz w:val="20"/>
                <w:szCs w:val="16"/>
              </w:rPr>
              <w:t>Integer Programlama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9344A">
              <w:rPr>
                <w:rFonts w:ascii="Verdana" w:hAnsi="Verdana"/>
                <w:sz w:val="20"/>
                <w:szCs w:val="16"/>
              </w:rPr>
              <w:t>Integer Programlama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Genel Tekrar</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Çevikalp</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pPr>
      <w: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32992"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52"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52" o:spid="_x0000_s1040" type="#_x0000_t202" style="position:absolute;margin-left:106.8pt;margin-top:-1.95pt;width:256.4pt;height:7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S+JC7MAIAAF8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15"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1835">
              <w:rPr>
                <w:rFonts w:ascii="Verdana" w:hAnsi="Verdana"/>
                <w:noProof/>
                <w:sz w:val="16"/>
                <w:szCs w:val="16"/>
              </w:rPr>
              <w:t>MEMS TABANLI İVMEÖLÇERLER VE SEYRÜSEFER</w:t>
            </w:r>
            <w:r>
              <w:rPr>
                <w:rFonts w:ascii="Verdana" w:hAnsi="Verdana"/>
                <w:sz w:val="16"/>
                <w:szCs w:val="16"/>
              </w:rPr>
              <w:fldChar w:fldCharType="end"/>
            </w:r>
            <w:bookmarkEnd w:id="115"/>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AC354E">
        <w:tblPrEx>
          <w:tblBorders>
            <w:insideH w:val="single" w:sz="6" w:space="0" w:color="auto"/>
            <w:insideV w:val="single" w:sz="6" w:space="0" w:color="auto"/>
          </w:tblBorders>
        </w:tblPrEx>
        <w:trPr>
          <w:trHeight w:val="11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AC354E">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835">
              <w:rPr>
                <w:rFonts w:ascii="Verdana" w:hAnsi="Verdana"/>
                <w:noProof/>
                <w:sz w:val="16"/>
                <w:szCs w:val="16"/>
              </w:rPr>
              <w:t>MEMS tabanlı doğrusal ve açısal ivme ölçer birimleri ele alınıp fiziksel yapıları, dinamikleri ve sinyalizasyon şekilleri incelenecektir. Seyrüsefer uygulamalarında kullanılış şekilleri, ortaya çıkan problemlerin analizleri ve bu problemlere karşı uygulanacak metotlar anlatılacaktır.</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835">
              <w:rPr>
                <w:rFonts w:ascii="Verdana" w:hAnsi="Verdana"/>
                <w:sz w:val="16"/>
                <w:szCs w:val="16"/>
              </w:rPr>
              <w:t>Mikro-elektro-mekanik sistemler savunma, ulaşım, endüstri ve eğlence alanlarında oldukça büyük bir kullanım yelpazesi bulmaktadır. Fiyatlarının ise artık ekonomik olarak 1-2 dolarlara düşmesi mühendisleri bir çok alanda çözüm üretmesi konusunda motive etmektedir. Dersin amacı bu konuda yetişmek isteyen öğrencilere temel alt yapıyı kazandırmaktır.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835">
              <w:rPr>
                <w:rFonts w:ascii="Verdana" w:hAnsi="Verdana"/>
                <w:noProof/>
                <w:sz w:val="16"/>
                <w:szCs w:val="16"/>
              </w:rPr>
              <w:t>A Bu dersi başarıyla tamamlayan öğrenciler, MEMS ivmeölçerler ve verimli bir şekilde kullanımları hakkında gerekli bilgi ile donanmış olacaklardır.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1835">
              <w:rPr>
                <w:rFonts w:ascii="Verdana" w:hAnsi="Verdana"/>
                <w:sz w:val="16"/>
                <w:szCs w:val="16"/>
              </w:rPr>
              <w:t>ÖÇ1, ÖÇ2, ÖÇ4, ÖÇ5</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C1835">
              <w:rPr>
                <w:rFonts w:ascii="Verdana" w:hAnsi="Verdana"/>
                <w:b w:val="0"/>
                <w:noProof/>
                <w:sz w:val="16"/>
                <w:szCs w:val="16"/>
              </w:rPr>
              <w:t>Principles of GNSS, Inertial, and Multisensor Integrated Navigation Systems, Paul D. Groves</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C1835">
              <w:rPr>
                <w:rFonts w:ascii="Verdana" w:hAnsi="Verdana"/>
                <w:b w:val="0"/>
                <w:noProof/>
                <w:sz w:val="16"/>
                <w:szCs w:val="16"/>
              </w:rPr>
              <w:t>An Introduction to Micromechanical System Engineering, secon ed. Nadim Maluf,Kirt Williams</w:t>
            </w:r>
            <w:r>
              <w:rPr>
                <w:rFonts w:ascii="Verdana" w:hAnsi="Verdana"/>
                <w:b w:val="0"/>
                <w:noProof/>
                <w:sz w:val="16"/>
                <w:szCs w:val="16"/>
              </w:rPr>
              <w:t>.</w:t>
            </w:r>
          </w:p>
          <w:p w:rsidR="00286C13" w:rsidRPr="006849DA" w:rsidRDefault="00286C13" w:rsidP="00286C13">
            <w:pPr>
              <w:pStyle w:val="Balk4"/>
              <w:rPr>
                <w:rFonts w:ascii="Verdana" w:hAnsi="Verdana"/>
                <w:b w:val="0"/>
                <w:color w:val="000000"/>
                <w:sz w:val="16"/>
                <w:szCs w:val="16"/>
              </w:rPr>
            </w:pPr>
            <w:r w:rsidRPr="008C1835">
              <w:rPr>
                <w:rFonts w:ascii="Verdana" w:hAnsi="Verdana"/>
                <w:b w:val="0"/>
                <w:noProof/>
                <w:sz w:val="16"/>
                <w:szCs w:val="16"/>
              </w:rPr>
              <w:t xml:space="preserve"> MEMS and Microstructures in Aerospace Applications, Robert Osiander, M.Ann Garrison Darrin, John L. Champion</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8C1835">
              <w:rPr>
                <w:rFonts w:ascii="Verdana" w:hAnsi="Verdana"/>
                <w:sz w:val="20"/>
                <w:szCs w:val="16"/>
              </w:rPr>
              <w:t>Giriş</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8C1835">
              <w:rPr>
                <w:rFonts w:ascii="Verdana" w:hAnsi="Verdana"/>
                <w:sz w:val="20"/>
                <w:szCs w:val="16"/>
              </w:rPr>
              <w:t>Seyrüsefer Matematiği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8C1835">
              <w:rPr>
                <w:rFonts w:ascii="Verdana" w:hAnsi="Verdana"/>
                <w:sz w:val="20"/>
                <w:szCs w:val="16"/>
              </w:rPr>
              <w:t>Kalman Filtresi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8C1835">
              <w:rPr>
                <w:rFonts w:ascii="Verdana" w:hAnsi="Verdana"/>
                <w:sz w:val="20"/>
                <w:szCs w:val="16"/>
              </w:rPr>
              <w:t>İvme ölçerler, doğrusal</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8C1835">
              <w:rPr>
                <w:rFonts w:ascii="Verdana" w:hAnsi="Verdana"/>
                <w:sz w:val="20"/>
                <w:szCs w:val="16"/>
              </w:rPr>
              <w:t>İvme ölçerler, açısal</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8C1835">
              <w:rPr>
                <w:rFonts w:ascii="Verdana" w:hAnsi="Verdana"/>
                <w:sz w:val="20"/>
                <w:szCs w:val="16"/>
              </w:rPr>
              <w:t>Eylemsizlik tabanlı seyrüsefer sistemleri, eylemsizlik çatısı denklemleri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8C1835">
              <w:rPr>
                <w:rFonts w:ascii="Verdana" w:hAnsi="Verdana"/>
                <w:sz w:val="20"/>
                <w:szCs w:val="16"/>
              </w:rPr>
              <w:t>Eylemsizlik tabanlı seyrüsefer sistemleri, dünya ç</w:t>
            </w:r>
            <w:r>
              <w:rPr>
                <w:rFonts w:ascii="Verdana" w:hAnsi="Verdana"/>
                <w:sz w:val="20"/>
                <w:szCs w:val="16"/>
              </w:rPr>
              <w:t>erçeve</w:t>
            </w:r>
            <w:r w:rsidRPr="008C1835">
              <w:rPr>
                <w:rFonts w:ascii="Verdana" w:hAnsi="Verdana"/>
                <w:sz w:val="20"/>
                <w:szCs w:val="16"/>
              </w:rPr>
              <w:t xml:space="preserve"> denklemleri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C1835">
              <w:rPr>
                <w:rFonts w:ascii="Verdana" w:hAnsi="Verdana"/>
                <w:sz w:val="20"/>
                <w:szCs w:val="16"/>
              </w:rPr>
              <w:t xml:space="preserve">Eylemsizlik tabanlı seyrüsefer sistemleri, yerel </w:t>
            </w:r>
            <w:r>
              <w:rPr>
                <w:rFonts w:ascii="Verdana" w:hAnsi="Verdana"/>
                <w:sz w:val="20"/>
                <w:szCs w:val="16"/>
              </w:rPr>
              <w:t>çerçeve</w:t>
            </w:r>
            <w:r w:rsidRPr="008C1835">
              <w:rPr>
                <w:rFonts w:ascii="Verdana" w:hAnsi="Verdana"/>
                <w:sz w:val="20"/>
                <w:szCs w:val="16"/>
              </w:rPr>
              <w:t xml:space="preserve"> denklemleri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C1835">
              <w:rPr>
                <w:rFonts w:ascii="Verdana" w:hAnsi="Verdana"/>
                <w:sz w:val="20"/>
                <w:szCs w:val="16"/>
              </w:rPr>
              <w:t>Seyrüsefer sistem denklemlerinde hassasiyet</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C1835">
              <w:rPr>
                <w:rFonts w:ascii="Verdana" w:hAnsi="Verdana"/>
                <w:sz w:val="20"/>
                <w:szCs w:val="16"/>
              </w:rPr>
              <w:t>Konum tahmini hesaplamaları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C1835">
              <w:rPr>
                <w:rFonts w:ascii="Verdana" w:hAnsi="Verdana"/>
                <w:sz w:val="20"/>
                <w:szCs w:val="16"/>
              </w:rPr>
              <w:t>Özellik uyuşturma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C1835">
              <w:rPr>
                <w:rFonts w:ascii="Verdana" w:hAnsi="Verdana"/>
                <w:sz w:val="20"/>
                <w:szCs w:val="16"/>
              </w:rPr>
              <w:t>Çok sensör katılımlı seyrüsefer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MPU6050</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MPU6050 Verilerinin işlenmesi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GD</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54E"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37088"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55" name="Metin Kutus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55" o:spid="_x0000_s1041" type="#_x0000_t202" style="position:absolute;margin-left:106.8pt;margin-top:-1.95pt;width:256.4pt;height:79.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OReWz4vAgAAXwQAAA4AAAAAAAAAAAAAAAAALgIA&#10;AGRycy9lMm9Eb2MueG1sUEsBAi0AFAAGAAgAAAAhAGGPb/DfAAAACgEAAA8AAAAAAAAAAAAAAAAA&#10;iQQAAGRycy9kb3ducmV2LnhtbFBLBQYAAAAABAAEAPMAAACVBQ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3710">
              <w:rPr>
                <w:rFonts w:ascii="Verdana" w:hAnsi="Verdana"/>
                <w:noProof/>
                <w:sz w:val="16"/>
                <w:szCs w:val="16"/>
              </w:rPr>
              <w:t>503101512</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16"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3710">
              <w:rPr>
                <w:rFonts w:ascii="Verdana" w:hAnsi="Verdana"/>
                <w:noProof/>
                <w:sz w:val="16"/>
                <w:szCs w:val="16"/>
              </w:rPr>
              <w:t>Hafıza aygıtları ve teknolojileri</w:t>
            </w:r>
            <w:r>
              <w:rPr>
                <w:rFonts w:ascii="Verdana" w:hAnsi="Verdana"/>
                <w:sz w:val="16"/>
                <w:szCs w:val="16"/>
              </w:rPr>
              <w:fldChar w:fldCharType="end"/>
            </w:r>
            <w:bookmarkEnd w:id="116"/>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AC354E">
        <w:tblPrEx>
          <w:tblBorders>
            <w:insideH w:val="single" w:sz="6" w:space="0" w:color="auto"/>
            <w:insideV w:val="single" w:sz="6" w:space="0" w:color="auto"/>
          </w:tblBorders>
        </w:tblPrEx>
        <w:trPr>
          <w:trHeight w:val="30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0B5">
              <w:rPr>
                <w:rFonts w:ascii="Verdana" w:hAnsi="Verdana"/>
                <w:noProof/>
                <w:sz w:val="16"/>
                <w:szCs w:val="16"/>
              </w:rPr>
              <w:t>Katı hal fiziği ve yarıiletken aygıtlar konusunda giriş seviyesinde bilgi gerekmektedir.</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0B5">
              <w:rPr>
                <w:rFonts w:ascii="Verdana" w:hAnsi="Verdana"/>
                <w:noProof/>
                <w:sz w:val="16"/>
                <w:szCs w:val="16"/>
              </w:rPr>
              <w:t>Malzemelerin elektriksel özellikleri, yarıiletken aygıt temelleri, yarıiletken eklemleri, alan etkili transistörler, eklemli transistörler, yarıiletken aygıt fabrikasyon aşamaları (kaplama, katkılama, şekil oluşturma, aşındırma),</w:t>
            </w:r>
            <w:r>
              <w:rPr>
                <w:rFonts w:ascii="Verdana" w:hAnsi="Verdana"/>
                <w:noProof/>
                <w:sz w:val="16"/>
                <w:szCs w:val="16"/>
              </w:rPr>
              <w:t xml:space="preserve"> Güüncel Hafıza aygıtları (HDD, Flash, DRAM, SRAM, optik depolama), gelişmekte olan hazıza aygıtları (MRAM, FRAM, RRAM, PCRAM)</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120139" w:rsidRDefault="00286C13" w:rsidP="00286C13">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0B5">
              <w:rPr>
                <w:rFonts w:ascii="Verdana" w:hAnsi="Verdana"/>
                <w:noProof/>
                <w:sz w:val="16"/>
                <w:szCs w:val="16"/>
              </w:rPr>
              <w:t xml:space="preserve">Katıhal fiziği ve elektronikte yaygın olarak kullanılan yarıiletken aygıtlar konusunun anlaşılması. </w:t>
            </w:r>
            <w:r w:rsidRPr="00120139">
              <w:rPr>
                <w:rFonts w:ascii="Verdana" w:hAnsi="Verdana"/>
                <w:noProof/>
                <w:sz w:val="16"/>
                <w:szCs w:val="16"/>
              </w:rPr>
              <w:t xml:space="preserve">Günümüzde kullanılan hafıza teknolojileri, bunların arkasındaki fizik, avantajları ve eksik kaldıkları yanlar hakkında bilgi vermek </w:t>
            </w:r>
          </w:p>
          <w:p w:rsidR="00286C13" w:rsidRPr="002604AB" w:rsidRDefault="00286C13" w:rsidP="00286C13">
            <w:pPr>
              <w:rPr>
                <w:rFonts w:ascii="Verdana" w:hAnsi="Verdana"/>
                <w:sz w:val="16"/>
                <w:szCs w:val="16"/>
              </w:rPr>
            </w:pPr>
            <w:r w:rsidRPr="00120139">
              <w:rPr>
                <w:rFonts w:ascii="Verdana" w:hAnsi="Verdana"/>
                <w:noProof/>
                <w:sz w:val="16"/>
                <w:szCs w:val="16"/>
              </w:rPr>
              <w:t>Yeni ortaya çıkan hafıza teknolojileri, bunların arkasındaki fizik hakkında bilgi vermek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0139">
              <w:rPr>
                <w:rFonts w:ascii="Verdana" w:hAnsi="Verdana"/>
                <w:noProof/>
                <w:sz w:val="16"/>
                <w:szCs w:val="16"/>
              </w:rPr>
              <w:t xml:space="preserve">Bilginin güvenli, hızlı, daha küçük boyutlu aygıtlarda, daha az enerji harcayacak biçimde depolanması ve bu bilgiye kolay ulaşılabilir olmasının önemi vurgulanacaktır.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20139">
              <w:rPr>
                <w:rFonts w:ascii="Verdana" w:hAnsi="Verdana"/>
                <w:noProof/>
                <w:sz w:val="16"/>
                <w:szCs w:val="16"/>
              </w:rPr>
              <w:t>Dersi başarı ile tamamlayan öğrenciler halihazırda kullanılan ve yeni ortaya çıkan hafıza teknolojileri ve bunların altında yatan fiziksel olayları öğrenmiş olacaklardır..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20139">
              <w:rPr>
                <w:rFonts w:ascii="Verdana" w:hAnsi="Verdana"/>
                <w:b w:val="0"/>
                <w:noProof/>
                <w:sz w:val="16"/>
                <w:szCs w:val="16"/>
              </w:rPr>
              <w:t>Ben Streetman, Sanjay Banerjee, Solid State Electronic Devices, Prentice Hall. Taur and Ning, Fundamentals of Modern VLSI devices, Cambridge University Press.</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30B5">
              <w:rPr>
                <w:rFonts w:ascii="Verdana" w:hAnsi="Verdana"/>
                <w:b w:val="0"/>
                <w:noProof/>
                <w:sz w:val="16"/>
                <w:szCs w:val="16"/>
              </w:rPr>
              <w:t>Güncel makaleler</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59"/>
          <w:headerReference w:type="default" r:id="rId60"/>
          <w:footerReference w:type="even" r:id="rId61"/>
          <w:footerReference w:type="default" r:id="rId62"/>
          <w:headerReference w:type="first" r:id="rId63"/>
          <w:footerReference w:type="first" r:id="rId6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Malzemeler, kristal yapıları, enerji bantları, yarıiletkenlerde iletim.</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Eklemler (PN, m</w:t>
            </w:r>
            <w:r>
              <w:rPr>
                <w:rFonts w:ascii="Verdana" w:hAnsi="Verdana"/>
                <w:sz w:val="20"/>
                <w:szCs w:val="16"/>
              </w:rPr>
              <w:t>e</w:t>
            </w:r>
            <w:r w:rsidRPr="00D6451B">
              <w:rPr>
                <w:rFonts w:ascii="Verdana" w:hAnsi="Verdana"/>
                <w:sz w:val="20"/>
                <w:szCs w:val="16"/>
              </w:rPr>
              <w:t>tal-yarıiletken)</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Diyotlar, Güneş Pilleri, optoelektronik aygıtlar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MOS kapasitörler, Alan etkili transistörler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 </w:t>
            </w:r>
            <w:r w:rsidRPr="00D6451B">
              <w:rPr>
                <w:rFonts w:ascii="Verdana" w:hAnsi="Verdana"/>
                <w:sz w:val="20"/>
                <w:szCs w:val="16"/>
              </w:rPr>
              <w:t>Eklemli transistörler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 Layout tasarımı, </w:t>
            </w:r>
            <w:r w:rsidRPr="00120139">
              <w:rPr>
                <w:rFonts w:ascii="Verdana" w:hAnsi="Verdana"/>
                <w:sz w:val="20"/>
                <w:szCs w:val="16"/>
              </w:rPr>
              <w:t>Fabrikasyon aşamaları, kaplama teknikleri, katkılama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20139">
              <w:rPr>
                <w:rFonts w:ascii="Verdana" w:hAnsi="Verdana"/>
                <w:sz w:val="20"/>
                <w:szCs w:val="16"/>
              </w:rPr>
              <w:t xml:space="preserve"> Fabrikasyon aşamaları, şekillendirme, aşındırma teknikleri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20139">
              <w:rPr>
                <w:rFonts w:ascii="Verdana" w:hAnsi="Verdana"/>
                <w:sz w:val="20"/>
                <w:szCs w:val="16"/>
              </w:rPr>
              <w:t xml:space="preserve"> Manyetik Diskler, Optik depolama,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20139">
              <w:rPr>
                <w:rFonts w:ascii="Verdana" w:hAnsi="Verdana"/>
                <w:sz w:val="20"/>
                <w:szCs w:val="16"/>
              </w:rPr>
              <w:t xml:space="preserve"> DRAM, SRAM</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20139">
              <w:rPr>
                <w:rFonts w:ascii="Verdana" w:hAnsi="Verdana"/>
                <w:sz w:val="20"/>
                <w:szCs w:val="16"/>
              </w:rPr>
              <w:t xml:space="preserve"> Flash Bellek</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 xml:space="preserve"> MRAM, FRAM</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 xml:space="preserve"> RRAM</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 xml:space="preserve"> </w:t>
            </w:r>
            <w:r w:rsidRPr="002D2D9B">
              <w:rPr>
                <w:rFonts w:ascii="Verdana" w:hAnsi="Verdana"/>
                <w:sz w:val="20"/>
                <w:szCs w:val="16"/>
              </w:rPr>
              <w:t>PCRAM</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6451B">
              <w:rPr>
                <w:rFonts w:ascii="Verdana" w:hAnsi="Verdana"/>
                <w:sz w:val="20"/>
                <w:szCs w:val="16"/>
              </w:rPr>
              <w:t>ders özeti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Faruk Dirisağlık</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pPr>
      <w:r>
        <w:br w:type="page"/>
      </w:r>
    </w:p>
    <w:p w:rsidR="00286C13" w:rsidRPr="002604AB" w:rsidRDefault="00AC354E"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41184" behindDoc="0" locked="0" layoutInCell="1" allowOverlap="1" wp14:anchorId="57E5F0E6" wp14:editId="2B5781EB">
                <wp:simplePos x="0" y="0"/>
                <wp:positionH relativeFrom="column">
                  <wp:posOffset>1356360</wp:posOffset>
                </wp:positionH>
                <wp:positionV relativeFrom="paragraph">
                  <wp:posOffset>-380441</wp:posOffset>
                </wp:positionV>
                <wp:extent cx="3256280" cy="1015365"/>
                <wp:effectExtent l="0" t="0" r="20320" b="13335"/>
                <wp:wrapNone/>
                <wp:docPr id="58" name="Metin Kutus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58" o:spid="_x0000_s1042" type="#_x0000_t202" style="position:absolute;margin-left:106.8pt;margin-top:-29.95pt;width:256.4pt;height:79.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Yr6Lw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17"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1237">
              <w:rPr>
                <w:rFonts w:ascii="Verdana" w:hAnsi="Verdana"/>
                <w:noProof/>
                <w:sz w:val="16"/>
                <w:szCs w:val="16"/>
              </w:rPr>
              <w:t>Örüntü Tanıma Temelleri</w:t>
            </w:r>
            <w:r>
              <w:rPr>
                <w:rFonts w:ascii="Verdana" w:hAnsi="Verdana"/>
                <w:sz w:val="16"/>
                <w:szCs w:val="16"/>
              </w:rPr>
              <w:fldChar w:fldCharType="end"/>
            </w:r>
            <w:bookmarkEnd w:id="117"/>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AC354E">
        <w:tblPrEx>
          <w:tblBorders>
            <w:insideH w:val="single" w:sz="6" w:space="0" w:color="auto"/>
            <w:insideV w:val="single" w:sz="6" w:space="0" w:color="auto"/>
          </w:tblBorders>
        </w:tblPrEx>
        <w:trPr>
          <w:trHeight w:val="252"/>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AC354E">
        <w:tblPrEx>
          <w:tblBorders>
            <w:insideH w:val="single" w:sz="6" w:space="0" w:color="auto"/>
            <w:insideV w:val="single" w:sz="6" w:space="0" w:color="auto"/>
          </w:tblBorders>
        </w:tblPrEx>
        <w:trPr>
          <w:trHeight w:val="2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Örüntü tanıma, verilerdeki düzenliliklerinin bilgisayar ortamında anlamlandırılmasıdır. Örüntü tanıma probleminde ses, görüntü veya başka formlarda olan veriler sınıflandırılmaktadır. Bu derste örüntü tanıma kavramıyla ilgili temel prensip ve yöntemler tanıtılmaktadır.</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ö</w:t>
            </w:r>
            <w:r>
              <w:rPr>
                <w:rFonts w:ascii="Verdana" w:hAnsi="Verdana"/>
                <w:noProof/>
                <w:sz w:val="16"/>
                <w:szCs w:val="16"/>
              </w:rPr>
              <w:t>znitelik çıkarma ve sınıflandırma ile ilgili temel kavramları tanıtmayı amaçlamaktadır.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1924">
              <w:rPr>
                <w:rFonts w:ascii="Verdana" w:hAnsi="Verdana"/>
                <w:noProof/>
                <w:sz w:val="16"/>
                <w:szCs w:val="16"/>
              </w:rPr>
              <w:t>Bu dersi alan öğrenciler,</w:t>
            </w:r>
            <w:r>
              <w:rPr>
                <w:rFonts w:ascii="Verdana" w:hAnsi="Verdana"/>
                <w:noProof/>
                <w:sz w:val="16"/>
                <w:szCs w:val="16"/>
              </w:rPr>
              <w:t xml:space="preserve"> farklı veri formları kullanarak</w:t>
            </w:r>
            <w:r w:rsidRPr="00FF1924">
              <w:rPr>
                <w:rFonts w:ascii="Verdana" w:hAnsi="Verdana"/>
                <w:noProof/>
                <w:sz w:val="16"/>
                <w:szCs w:val="16"/>
              </w:rPr>
              <w:t xml:space="preserve"> </w:t>
            </w:r>
            <w:r>
              <w:rPr>
                <w:rFonts w:ascii="Verdana" w:hAnsi="Verdana"/>
                <w:noProof/>
                <w:sz w:val="16"/>
                <w:szCs w:val="16"/>
              </w:rPr>
              <w:t>birçok farklı disiplinde karşılık bulabilecek bir</w:t>
            </w:r>
            <w:r w:rsidRPr="00FF1924">
              <w:rPr>
                <w:rFonts w:ascii="Verdana" w:hAnsi="Verdana"/>
                <w:noProof/>
                <w:sz w:val="16"/>
                <w:szCs w:val="16"/>
              </w:rPr>
              <w:t xml:space="preserve"> </w:t>
            </w:r>
            <w:r>
              <w:rPr>
                <w:rFonts w:ascii="Verdana" w:hAnsi="Verdana"/>
                <w:noProof/>
                <w:sz w:val="16"/>
                <w:szCs w:val="16"/>
              </w:rPr>
              <w:t>örüntü</w:t>
            </w:r>
            <w:r w:rsidRPr="00FF1924">
              <w:rPr>
                <w:rFonts w:ascii="Verdana" w:hAnsi="Verdana"/>
                <w:noProof/>
                <w:sz w:val="16"/>
                <w:szCs w:val="16"/>
              </w:rPr>
              <w:t xml:space="preserve"> tanıma uygulama</w:t>
            </w:r>
            <w:r>
              <w:rPr>
                <w:rFonts w:ascii="Verdana" w:hAnsi="Verdana"/>
                <w:noProof/>
                <w:sz w:val="16"/>
                <w:szCs w:val="16"/>
              </w:rPr>
              <w:t>sı</w:t>
            </w:r>
            <w:r w:rsidRPr="00FF1924">
              <w:rPr>
                <w:rFonts w:ascii="Verdana" w:hAnsi="Verdana"/>
                <w:noProof/>
                <w:sz w:val="16"/>
                <w:szCs w:val="16"/>
              </w:rPr>
              <w:t xml:space="preserve"> yapabilir</w:t>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97636C"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-Öznitelik çıkarma</w:t>
            </w:r>
            <w:r w:rsidRPr="0097636C">
              <w:rPr>
                <w:rFonts w:ascii="Verdana" w:hAnsi="Verdana"/>
                <w:noProof/>
                <w:sz w:val="16"/>
                <w:szCs w:val="16"/>
              </w:rPr>
              <w:t>,</w:t>
            </w:r>
          </w:p>
          <w:p w:rsidR="00286C13" w:rsidRPr="0097636C" w:rsidRDefault="00286C13" w:rsidP="00286C13">
            <w:pPr>
              <w:tabs>
                <w:tab w:val="left" w:pos="7800"/>
              </w:tabs>
              <w:rPr>
                <w:rFonts w:ascii="Verdana" w:hAnsi="Verdana"/>
                <w:noProof/>
                <w:sz w:val="16"/>
                <w:szCs w:val="16"/>
              </w:rPr>
            </w:pPr>
            <w:r w:rsidRPr="0097636C">
              <w:rPr>
                <w:rFonts w:ascii="Verdana" w:hAnsi="Verdana"/>
                <w:noProof/>
                <w:sz w:val="16"/>
                <w:szCs w:val="16"/>
              </w:rPr>
              <w:t>-</w:t>
            </w:r>
            <w:r>
              <w:rPr>
                <w:rFonts w:ascii="Verdana" w:hAnsi="Verdana"/>
                <w:noProof/>
                <w:sz w:val="16"/>
                <w:szCs w:val="16"/>
              </w:rPr>
              <w:t>S</w:t>
            </w:r>
            <w:r w:rsidRPr="0097636C">
              <w:rPr>
                <w:rFonts w:ascii="Verdana" w:hAnsi="Verdana"/>
                <w:noProof/>
                <w:sz w:val="16"/>
                <w:szCs w:val="16"/>
              </w:rPr>
              <w:t>ınıflandırma,</w:t>
            </w:r>
          </w:p>
          <w:p w:rsidR="00286C13" w:rsidRPr="0097636C" w:rsidRDefault="00286C13" w:rsidP="00286C13">
            <w:pPr>
              <w:tabs>
                <w:tab w:val="left" w:pos="7800"/>
              </w:tabs>
              <w:rPr>
                <w:rFonts w:ascii="Verdana" w:hAnsi="Verdana"/>
                <w:noProof/>
                <w:sz w:val="16"/>
                <w:szCs w:val="16"/>
              </w:rPr>
            </w:pPr>
            <w:r w:rsidRPr="0097636C">
              <w:rPr>
                <w:rFonts w:ascii="Verdana" w:hAnsi="Verdana"/>
                <w:noProof/>
                <w:sz w:val="16"/>
                <w:szCs w:val="16"/>
              </w:rPr>
              <w:t>-</w:t>
            </w:r>
            <w:r>
              <w:rPr>
                <w:rFonts w:ascii="Verdana" w:hAnsi="Verdana"/>
                <w:noProof/>
                <w:sz w:val="16"/>
                <w:szCs w:val="16"/>
              </w:rPr>
              <w:t xml:space="preserve">Denetimli/denetimsiz </w:t>
            </w:r>
            <w:r w:rsidRPr="0097636C">
              <w:rPr>
                <w:rFonts w:ascii="Verdana" w:hAnsi="Verdana"/>
                <w:noProof/>
                <w:sz w:val="16"/>
                <w:szCs w:val="16"/>
              </w:rPr>
              <w:t xml:space="preserve">öğrenme, </w:t>
            </w:r>
          </w:p>
          <w:p w:rsidR="00286C13" w:rsidRPr="00E3546D" w:rsidRDefault="00286C13" w:rsidP="00286C13">
            <w:pPr>
              <w:tabs>
                <w:tab w:val="left" w:pos="7800"/>
              </w:tabs>
              <w:rPr>
                <w:rFonts w:ascii="Verdana" w:hAnsi="Verdana"/>
                <w:sz w:val="16"/>
                <w:szCs w:val="16"/>
              </w:rPr>
            </w:pPr>
            <w:r w:rsidRPr="0097636C">
              <w:rPr>
                <w:rFonts w:ascii="Verdana" w:hAnsi="Verdana"/>
                <w:noProof/>
                <w:sz w:val="16"/>
                <w:szCs w:val="16"/>
              </w:rPr>
              <w:t>-</w:t>
            </w:r>
            <w:r>
              <w:rPr>
                <w:rFonts w:ascii="Verdana" w:hAnsi="Verdana"/>
                <w:noProof/>
                <w:sz w:val="16"/>
                <w:szCs w:val="16"/>
              </w:rPr>
              <w:t xml:space="preserve">Bir </w:t>
            </w:r>
            <w:r w:rsidRPr="0097636C">
              <w:rPr>
                <w:rFonts w:ascii="Verdana" w:hAnsi="Verdana"/>
                <w:noProof/>
                <w:sz w:val="16"/>
                <w:szCs w:val="16"/>
              </w:rPr>
              <w:t>örüntü tanıma uygulaması geliştirebilme.</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145272">
              <w:rPr>
                <w:rFonts w:ascii="Verdana" w:hAnsi="Verdana"/>
                <w:b w:val="0"/>
                <w:noProof/>
                <w:sz w:val="16"/>
                <w:szCs w:val="16"/>
              </w:rPr>
              <w:t>Jürgen Beyerer, Matthias Richter, Matthias Nagel, Pattern Recognition: Introduction, features, classifiers and principles, De Gruyter, ISBN 978-3-11-053793-2, 2018.</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145272">
              <w:rPr>
                <w:rFonts w:ascii="Verdana" w:hAnsi="Verdana"/>
                <w:b w:val="0"/>
                <w:noProof/>
                <w:sz w:val="16"/>
                <w:szCs w:val="16"/>
              </w:rPr>
              <w:t>Geoff Dougherty, Pattern Recognition and Classification, Springer, ISBN 978-1-4614-5322-2, 2013.</w:t>
            </w:r>
          </w:p>
          <w:p w:rsidR="00286C13" w:rsidRDefault="00286C13" w:rsidP="00286C13">
            <w:pPr>
              <w:pStyle w:val="Balk4"/>
              <w:spacing w:before="0" w:beforeAutospacing="0" w:after="0" w:afterAutospacing="0"/>
              <w:rPr>
                <w:rFonts w:ascii="Verdana" w:hAnsi="Verdana"/>
                <w:b w:val="0"/>
                <w:noProof/>
                <w:sz w:val="16"/>
                <w:szCs w:val="16"/>
              </w:rPr>
            </w:pPr>
            <w:r>
              <w:rPr>
                <w:rFonts w:ascii="Verdana" w:hAnsi="Verdana"/>
                <w:b w:val="0"/>
                <w:noProof/>
                <w:sz w:val="16"/>
                <w:szCs w:val="16"/>
              </w:rPr>
              <w:t>-</w:t>
            </w:r>
            <w:r w:rsidRPr="00145272">
              <w:rPr>
                <w:rFonts w:ascii="Verdana" w:hAnsi="Verdana"/>
                <w:b w:val="0"/>
                <w:noProof/>
                <w:sz w:val="16"/>
                <w:szCs w:val="16"/>
              </w:rPr>
              <w:t>Ulisses Braga-Neto, Fundamentals of Pattern Recognition and Machine Learning, Springer, ISBN 978-3-030-27655-3, 2020.</w:t>
            </w:r>
          </w:p>
          <w:p w:rsidR="00286C13" w:rsidRPr="006849DA" w:rsidRDefault="00286C13" w:rsidP="00286C13">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w:t>
            </w:r>
            <w:r w:rsidRPr="00145272">
              <w:rPr>
                <w:rFonts w:ascii="Verdana" w:hAnsi="Verdana"/>
                <w:b w:val="0"/>
                <w:noProof/>
                <w:sz w:val="16"/>
                <w:szCs w:val="16"/>
              </w:rPr>
              <w:t>Christopher M. Bishop, Pattern Recognition and Machine Learning, Springer, ISBN 978-0387-31073-2, 2006.</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42E16">
              <w:rPr>
                <w:rFonts w:ascii="Verdana" w:hAnsi="Verdana"/>
                <w:sz w:val="20"/>
                <w:szCs w:val="16"/>
              </w:rPr>
              <w:t>Genel Tanıtım</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42E16">
              <w:rPr>
                <w:rFonts w:ascii="Verdana" w:hAnsi="Verdana"/>
                <w:sz w:val="20"/>
                <w:szCs w:val="16"/>
              </w:rPr>
              <w:t>Örüntü tanıma ve makine öğrenimi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42E16">
              <w:rPr>
                <w:rFonts w:ascii="Verdana" w:hAnsi="Verdana"/>
                <w:sz w:val="20"/>
                <w:szCs w:val="16"/>
              </w:rPr>
              <w:t>Örüntülerden özniteliklere: Öznitelik çıkarma ve öznitelik seçme</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En küçük özdeğer yöntemi</w:t>
            </w:r>
            <w:r w:rsidRPr="00A42E16">
              <w:rPr>
                <w:rFonts w:ascii="Verdana" w:hAnsi="Verdana"/>
                <w:sz w:val="20"/>
                <w:szCs w:val="16"/>
              </w:rPr>
              <w:t xml:space="preserve">, </w:t>
            </w:r>
            <w:r>
              <w:rPr>
                <w:rFonts w:ascii="Verdana" w:hAnsi="Verdana"/>
                <w:sz w:val="20"/>
                <w:szCs w:val="16"/>
              </w:rPr>
              <w:t>Yerel ikili örüntüler (LBPs)</w:t>
            </w:r>
            <w:r w:rsidRPr="00A42E16">
              <w:rPr>
                <w:rFonts w:ascii="Verdana" w:hAnsi="Verdana"/>
                <w:sz w:val="20"/>
                <w:szCs w:val="16"/>
              </w:rPr>
              <w:t>, Histogram of Gradients</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42E16">
              <w:rPr>
                <w:rFonts w:ascii="Verdana" w:hAnsi="Verdana"/>
                <w:sz w:val="20"/>
                <w:szCs w:val="16"/>
              </w:rPr>
              <w:t>Sınıflandırma: İki sınıflı ve çok sınıflı sınıflandırma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42E16">
              <w:rPr>
                <w:rFonts w:ascii="Verdana" w:hAnsi="Verdana"/>
                <w:sz w:val="20"/>
                <w:szCs w:val="16"/>
              </w:rPr>
              <w:t>k-en yakın komşuluk sınıflandırıcısı, karar ağaçları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42E16">
              <w:rPr>
                <w:rFonts w:ascii="Verdana" w:hAnsi="Verdana"/>
                <w:sz w:val="20"/>
                <w:szCs w:val="16"/>
              </w:rPr>
              <w:t>Diskriminant analizi sınıflandırıcıları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Arasınav haftası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42E16">
              <w:rPr>
                <w:rFonts w:ascii="Verdana" w:hAnsi="Verdana"/>
                <w:sz w:val="20"/>
                <w:szCs w:val="16"/>
              </w:rPr>
              <w:t>Naive Bayes Sınıflandırıcı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42E16">
              <w:rPr>
                <w:rFonts w:ascii="Verdana" w:hAnsi="Verdana"/>
                <w:sz w:val="20"/>
                <w:szCs w:val="16"/>
              </w:rPr>
              <w:t>Destek vektör makine (SVM) sınıflandırıcılar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Regresyon</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42E16">
              <w:rPr>
                <w:rFonts w:ascii="Verdana" w:hAnsi="Verdana"/>
                <w:sz w:val="20"/>
                <w:szCs w:val="16"/>
              </w:rPr>
              <w:t>Denetimsiz öğrenme: Kümeleme, k-ortalama kümeleme, hiyerarşik kümeleme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42E16">
              <w:rPr>
                <w:rFonts w:ascii="Verdana" w:hAnsi="Verdana"/>
                <w:sz w:val="20"/>
                <w:szCs w:val="16"/>
              </w:rPr>
              <w:t>Sınıflandırıcıları karşılaştırma: Bias, varyans, çapraz doğrulama, ROC eğrileri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42E16">
              <w:rPr>
                <w:rFonts w:ascii="Verdana" w:hAnsi="Verdana"/>
                <w:sz w:val="20"/>
                <w:szCs w:val="16"/>
              </w:rPr>
              <w:t>Örüntü tanıma problemi değerlendirme metrikleri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Hasan Serhan Yavuz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C354E" w:rsidRDefault="00AC354E">
      <w:pPr>
        <w:spacing w:after="200"/>
      </w:pPr>
      <w: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45280"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61"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61" o:spid="_x0000_s1043" type="#_x0000_t202" style="position:absolute;margin-left:106.8pt;margin-top:-1.95pt;width:256.4pt;height:79.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xuDfMAIAAF8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30B5">
              <w:rPr>
                <w:rFonts w:ascii="Verdana" w:hAnsi="Verdana"/>
                <w:noProof/>
                <w:sz w:val="16"/>
                <w:szCs w:val="16"/>
              </w:rPr>
              <w:t>503102517</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18"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30B5">
              <w:rPr>
                <w:rFonts w:ascii="Verdana" w:hAnsi="Verdana"/>
                <w:noProof/>
                <w:sz w:val="16"/>
                <w:szCs w:val="16"/>
              </w:rPr>
              <w:t>Yarıiletken Aygıt Fabrikasyonu ve Karakterizasyonu</w:t>
            </w:r>
            <w:r>
              <w:rPr>
                <w:rFonts w:ascii="Verdana" w:hAnsi="Verdana"/>
                <w:sz w:val="16"/>
                <w:szCs w:val="16"/>
              </w:rPr>
              <w:fldChar w:fldCharType="end"/>
            </w:r>
            <w:bookmarkEnd w:id="118"/>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0B5">
              <w:rPr>
                <w:rFonts w:ascii="Verdana" w:hAnsi="Verdana"/>
                <w:noProof/>
                <w:sz w:val="16"/>
                <w:szCs w:val="16"/>
              </w:rPr>
              <w:t>Katı hal fiziği ve yarıiletken aygıtlar konusunda giriş seviyesinde bilgi gerekmektedir.</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0B5">
              <w:rPr>
                <w:rFonts w:ascii="Verdana" w:hAnsi="Verdana"/>
                <w:noProof/>
                <w:sz w:val="16"/>
                <w:szCs w:val="16"/>
              </w:rPr>
              <w:t xml:space="preserve">Malzemelerin elektriksel özellikleri, yarıiletken aygıt temelleri, yarıiletken eklemleri, alan etkili transistörler, eklemli transistörler, yarıiletken aygıt fabrikasyon aşamaları (kaplama, katkılama, şekil oluşturma, aşındırma), elektriksel karakterizasyon teknikleri (akım-gerilim, kapasite-gerilim, hall etkisi ölçümleri), optik karakterizasyon teknikleri (ışık </w:t>
            </w:r>
            <w:r>
              <w:rPr>
                <w:rFonts w:ascii="Verdana" w:hAnsi="Verdana"/>
                <w:noProof/>
                <w:sz w:val="16"/>
                <w:szCs w:val="16"/>
              </w:rPr>
              <w:t xml:space="preserve">emilimi, </w:t>
            </w:r>
            <w:r w:rsidRPr="00CA30B5">
              <w:rPr>
                <w:rFonts w:ascii="Verdana" w:hAnsi="Verdana"/>
                <w:noProof/>
                <w:sz w:val="16"/>
                <w:szCs w:val="16"/>
              </w:rPr>
              <w:t>yansıması, iletimi, görünge gözlemi)</w:t>
            </w:r>
            <w:r>
              <w:rPr>
                <w:rFonts w:ascii="Verdana" w:hAnsi="Verdana"/>
                <w:noProof/>
                <w:sz w:val="16"/>
                <w:szCs w:val="16"/>
              </w:rPr>
              <w:t>, electron microscopy</w:t>
            </w:r>
            <w:r w:rsidRPr="00CA30B5">
              <w:rPr>
                <w:rFonts w:ascii="Verdana" w:hAnsi="Verdana"/>
                <w:noProof/>
                <w:sz w:val="16"/>
                <w:szCs w:val="16"/>
              </w:rPr>
              <w:t xml:space="preserve"> </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0B5">
              <w:rPr>
                <w:rFonts w:ascii="Verdana" w:hAnsi="Verdana"/>
                <w:noProof/>
                <w:sz w:val="16"/>
                <w:szCs w:val="16"/>
              </w:rPr>
              <w:t>Katıhal fiziği ve elektronikte yaygın olarak kullanılan yarıiletken aygıtlar konusunun anlaşılması. Yeni malzeme ve aygıtların elektronik alanındaki uygulamaları, bu aygıtların üretim aşamaları ve karakterizasyon teknikleri konularının incelenmesi.</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0B5">
              <w:rPr>
                <w:rFonts w:ascii="Verdana" w:hAnsi="Verdana"/>
                <w:noProof/>
                <w:sz w:val="16"/>
                <w:szCs w:val="16"/>
              </w:rPr>
              <w:t xml:space="preserve"> Yarıiletken teknolojisine, malzeme, aygıt ve bunların dizayn, üretim ve karakterizasyonu konularında geniş bir açıdan bakılacaktır.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30B5">
              <w:rPr>
                <w:rFonts w:ascii="Verdana" w:hAnsi="Verdana"/>
                <w:noProof/>
                <w:sz w:val="16"/>
                <w:szCs w:val="16"/>
              </w:rPr>
              <w:t xml:space="preserve">Dersi başarı ile tamamlayan öğrenciler katı hal fiziği ve yarıiltken aygıtlar konularında araştırma yapabilecek, edindikleri bilgileri yorumlayabilecek ve uygulayabilecektir. Elektronik endüstrisindeki güncel teknik ve yöntemler hakkında bilgi sahibi olabilecektir. Fizik, Kimya, Biyoloji ve Malzeme bilimi disiplinlerine ait bilgileri bir arada kullanabilecek. Eektronik aygıt tasarımı, üretimi ve karakterizasyonu konularında çözümler geliştirebilecektir.  </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30B5">
              <w:rPr>
                <w:rFonts w:ascii="Verdana" w:hAnsi="Verdana"/>
                <w:b w:val="0"/>
                <w:noProof/>
                <w:sz w:val="16"/>
                <w:szCs w:val="16"/>
              </w:rPr>
              <w:t xml:space="preserve">L. Solymar, D. Walsh, A. Syms, Electrical properties of materials. Oxford. Ben Streetman, Sanjay Banerjee, Solid State Electronic Devices, Prentice Hall. Taur and Ning, Fundamentals of Modern VLSI devices, Cambridge University Press. Robert F. Pierret, Semiconductor Device Fundamentals. Dieter Schroder, Semiconductor material and device characterization, Wiley. </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30B5">
              <w:rPr>
                <w:rFonts w:ascii="Verdana" w:hAnsi="Verdana"/>
                <w:b w:val="0"/>
                <w:noProof/>
                <w:sz w:val="16"/>
                <w:szCs w:val="16"/>
              </w:rPr>
              <w:t>Güncel makaleler</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65"/>
          <w:headerReference w:type="default" r:id="rId66"/>
          <w:footerReference w:type="even" r:id="rId67"/>
          <w:footerReference w:type="default" r:id="rId68"/>
          <w:headerReference w:type="first" r:id="rId69"/>
          <w:footerReference w:type="first" r:id="rId7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Malzemeler, kristal yapıları, enerji bantları, yarıiletkenlerde iletim.</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Eklemler (PN, m</w:t>
            </w:r>
            <w:r>
              <w:rPr>
                <w:rFonts w:ascii="Verdana" w:hAnsi="Verdana"/>
                <w:sz w:val="20"/>
                <w:szCs w:val="16"/>
              </w:rPr>
              <w:t>e</w:t>
            </w:r>
            <w:r w:rsidRPr="00D6451B">
              <w:rPr>
                <w:rFonts w:ascii="Verdana" w:hAnsi="Verdana"/>
                <w:sz w:val="20"/>
                <w:szCs w:val="16"/>
              </w:rPr>
              <w:t>tal-yarıiletken)</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Diyotlar, Güneş Pilleri, optoelektronik aygıtlar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MOS kapasitörler, Alan etkili transistörler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 </w:t>
            </w:r>
            <w:r w:rsidRPr="00D6451B">
              <w:rPr>
                <w:rFonts w:ascii="Verdana" w:hAnsi="Verdana"/>
                <w:sz w:val="20"/>
                <w:szCs w:val="16"/>
              </w:rPr>
              <w:t>Eklemli transistörler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 Dizayn, Layout tasarımı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6451B">
              <w:rPr>
                <w:rFonts w:ascii="Verdana" w:hAnsi="Verdana"/>
                <w:sz w:val="20"/>
                <w:szCs w:val="16"/>
              </w:rPr>
              <w:t xml:space="preserve"> Fabrikasyon aşamaları, kaplama teknikleri, katkılama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6451B">
              <w:rPr>
                <w:rFonts w:ascii="Verdana" w:hAnsi="Verdana"/>
                <w:sz w:val="20"/>
                <w:szCs w:val="16"/>
              </w:rPr>
              <w:t xml:space="preserve"> Fabrikasyon aşamaları, şekillendirme, aşındırma teknikleri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6451B">
              <w:rPr>
                <w:rFonts w:ascii="Verdana" w:hAnsi="Verdana"/>
                <w:sz w:val="20"/>
                <w:szCs w:val="16"/>
              </w:rPr>
              <w:t xml:space="preserve"> ince filmler, aygıt fabrikasyon örnekleri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6451B">
              <w:rPr>
                <w:rFonts w:ascii="Verdana" w:hAnsi="Verdana"/>
                <w:sz w:val="20"/>
                <w:szCs w:val="16"/>
              </w:rPr>
              <w:t>elektriksel karakterizasyon teknikleri (akım-gerilim karakteristikleri, özdirenç, kontak direnci, schottky etkisi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6451B">
              <w:rPr>
                <w:rFonts w:ascii="Verdana" w:hAnsi="Verdana"/>
                <w:sz w:val="20"/>
                <w:szCs w:val="16"/>
              </w:rPr>
              <w:t>taşıyıcı yoğunluğu, kapasite-gerilim karakteristiği, hall etkisi ölçümleri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6451B">
              <w:rPr>
                <w:rFonts w:ascii="Verdana" w:hAnsi="Verdana"/>
                <w:sz w:val="20"/>
                <w:szCs w:val="16"/>
              </w:rPr>
              <w:t xml:space="preserve">optik karakterizasyon teknikleri (elipsometre, yansıma, iletim, görünge gözlemi)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Elektron mikroskopi teknikleri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6451B">
              <w:rPr>
                <w:rFonts w:ascii="Verdana" w:hAnsi="Verdana"/>
                <w:sz w:val="20"/>
                <w:szCs w:val="16"/>
              </w:rPr>
              <w:t>ders özeti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Faruk Dirisağlık</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pPr>
      <w: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49376"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64" o:spid="_x0000_s1044" type="#_x0000_t202" style="position:absolute;margin-left:106.8pt;margin-top:-1.95pt;width:256.4pt;height:79.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4irMQIAAF8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QNeIqzECAABfBAAADgAAAAAAAAAAAAAAAAAu&#10;AgAAZHJzL2Uyb0RvYy54bWxQSwECLQAUAAYACAAAACEAYY9v8N8AAAAKAQAADwAAAAAAAAAAAAAA&#10;AACLBAAAZHJzL2Rvd25yZXYueG1sUEsFBgAAAAAEAAQA8wAAAJc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19"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Gezgin Robotlara Giriş</w:t>
            </w:r>
            <w:r>
              <w:rPr>
                <w:rFonts w:ascii="Verdana" w:hAnsi="Verdana"/>
                <w:sz w:val="16"/>
                <w:szCs w:val="16"/>
              </w:rPr>
              <w:fldChar w:fldCharType="end"/>
            </w:r>
            <w:bookmarkEnd w:id="119"/>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Hareket kabiliyetleri, Kinematik modeller, Robot Operating System (ROS) ve GAZEBO ile robot programlama, Algılama, Seyrüsefer, Engellerden sakınma davranışı,Yol planlama,Kapsama problemi, Keşif problemi,Konumlandırma ve Haritalama </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Gezgin robotlar için hareket kabiliyetlerini öğrenmek, gezgin robotlar için kinematik modellerin farkında olmak, ROS ve GAZEBO ile robot programlama hakkında bilgi sahibi olmak, gezgin robotlarda kullanılabilecek algılayıcılar hakkında bilgi sahibi olmak, seyrüsefer problemi ve engelden kaçınma problemi için gerekli olan davranışları öğrenmek, yol planlaması, kapsama ve keşif problemlerini ve çözümünde kullanılan yöntemlerin temellerini öğrenmek, konumlandırma ve haritalama problemi ve çözümleri hakkında bilgi sahibi olmak, dersin amaçlarıdır.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 kapsamında öğrenciler, belirli bir problem için kullanılacak gezgin robotların, hareket kabiliyetleri, kinematik modelleri ve algılayıcılar göz önünde bulundurularak nasıl belirleneceğini öğreneceklerdir. Ayrıca, gezgin robotlar kullanılarak çözülmesi beklenen seyrüsefer, yol planlama, kapsama, keşif, konumlandırma ve haritalama problemlerinin çözümünde kullanılacak algılayıcı ve algoritmaları öğreneceklerdir. Son olarak, robotun kendisine verilen görevi yerine getirilmesi aşamasında robot programlama kavramlarını öğreneceklerdir.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 dersi başarı ile geçen öğrenciler,</w:t>
            </w:r>
          </w:p>
          <w:p w:rsidR="00286C13" w:rsidRDefault="00286C13" w:rsidP="00286C13">
            <w:pPr>
              <w:tabs>
                <w:tab w:val="left" w:pos="7800"/>
              </w:tabs>
              <w:rPr>
                <w:rFonts w:ascii="Verdana" w:hAnsi="Verdana"/>
                <w:sz w:val="16"/>
                <w:szCs w:val="16"/>
              </w:rPr>
            </w:pPr>
            <w:r>
              <w:rPr>
                <w:rFonts w:ascii="Verdana" w:hAnsi="Verdana"/>
                <w:sz w:val="16"/>
                <w:szCs w:val="16"/>
              </w:rPr>
              <w:t>1) Gezgin robot hareket kabiliyeti, kinematik modelleri ve algılayıcıları öğrenecekler.</w:t>
            </w:r>
          </w:p>
          <w:p w:rsidR="00286C13" w:rsidRDefault="00286C13" w:rsidP="00286C13">
            <w:pPr>
              <w:tabs>
                <w:tab w:val="left" w:pos="7800"/>
              </w:tabs>
              <w:rPr>
                <w:rFonts w:ascii="Verdana" w:hAnsi="Verdana"/>
                <w:sz w:val="16"/>
                <w:szCs w:val="16"/>
              </w:rPr>
            </w:pPr>
            <w:r>
              <w:rPr>
                <w:rFonts w:ascii="Verdana" w:hAnsi="Verdana"/>
                <w:sz w:val="16"/>
                <w:szCs w:val="16"/>
              </w:rPr>
              <w:t>2) ROS ve GAZEBO ile robot programlama kavramlarını öğrenecekler.</w:t>
            </w:r>
          </w:p>
          <w:p w:rsidR="00286C13" w:rsidRDefault="00286C13" w:rsidP="00286C13">
            <w:pPr>
              <w:tabs>
                <w:tab w:val="left" w:pos="7800"/>
              </w:tabs>
              <w:rPr>
                <w:rFonts w:ascii="Verdana" w:hAnsi="Verdana"/>
                <w:sz w:val="16"/>
                <w:szCs w:val="16"/>
              </w:rPr>
            </w:pPr>
            <w:r>
              <w:rPr>
                <w:rFonts w:ascii="Verdana" w:hAnsi="Verdana"/>
                <w:sz w:val="16"/>
                <w:szCs w:val="16"/>
              </w:rPr>
              <w:t>3) Seysüsefer problemini ve engelden sakınma yaklaşımlarını öğrenecekler.</w:t>
            </w:r>
          </w:p>
          <w:p w:rsidR="00286C13" w:rsidRDefault="00286C13" w:rsidP="00286C13">
            <w:pPr>
              <w:tabs>
                <w:tab w:val="left" w:pos="7800"/>
              </w:tabs>
              <w:rPr>
                <w:rFonts w:ascii="Verdana" w:hAnsi="Verdana"/>
                <w:sz w:val="16"/>
                <w:szCs w:val="16"/>
              </w:rPr>
            </w:pPr>
            <w:r>
              <w:rPr>
                <w:rFonts w:ascii="Verdana" w:hAnsi="Verdana"/>
                <w:sz w:val="16"/>
                <w:szCs w:val="16"/>
              </w:rPr>
              <w:t>4) Temel yol planlama yaklaşımlarını öğrenecekler.</w:t>
            </w:r>
          </w:p>
          <w:p w:rsidR="00286C13" w:rsidRDefault="00286C13" w:rsidP="00286C13">
            <w:pPr>
              <w:tabs>
                <w:tab w:val="left" w:pos="7800"/>
              </w:tabs>
              <w:rPr>
                <w:rFonts w:ascii="Verdana" w:hAnsi="Verdana"/>
                <w:sz w:val="16"/>
                <w:szCs w:val="16"/>
              </w:rPr>
            </w:pPr>
            <w:r>
              <w:rPr>
                <w:rFonts w:ascii="Verdana" w:hAnsi="Verdana"/>
                <w:sz w:val="16"/>
                <w:szCs w:val="16"/>
              </w:rPr>
              <w:t>5) Kapsama ve keşif problemlerini ve çözüm algoritmalarını öğreneceklerdir.</w:t>
            </w:r>
          </w:p>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6) Konumlandırma ve haritalama problemlerini ve çözüm algoritmalarını öğreneceklerdir. </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58B3">
              <w:rPr>
                <w:rFonts w:ascii="Verdana" w:hAnsi="Verdana"/>
                <w:b w:val="0"/>
                <w:noProof/>
                <w:sz w:val="16"/>
                <w:szCs w:val="16"/>
              </w:rPr>
              <w:t xml:space="preserve"> Roland Siegwart, Illah Reza Nourbakhsh and Davide Scaramuzza</w:t>
            </w:r>
            <w:r>
              <w:rPr>
                <w:rFonts w:ascii="Verdana" w:hAnsi="Verdana"/>
                <w:b w:val="0"/>
                <w:noProof/>
                <w:sz w:val="16"/>
                <w:szCs w:val="16"/>
              </w:rPr>
              <w:t xml:space="preserve">, </w:t>
            </w:r>
            <w:r w:rsidRPr="00E658B3">
              <w:rPr>
                <w:rFonts w:ascii="Verdana" w:hAnsi="Verdana"/>
                <w:b w:val="0"/>
                <w:noProof/>
                <w:sz w:val="16"/>
                <w:szCs w:val="16"/>
              </w:rPr>
              <w:t>Introduction to Autonomous Mobile Robots, Second Edition</w:t>
            </w:r>
            <w:r>
              <w:rPr>
                <w:rFonts w:ascii="Verdana" w:hAnsi="Verdana"/>
                <w:b w:val="0"/>
                <w:noProof/>
                <w:sz w:val="16"/>
                <w:szCs w:val="16"/>
              </w:rPr>
              <w:t>, MIT Press, 2011.</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0EB5">
              <w:rPr>
                <w:rFonts w:ascii="Verdana" w:hAnsi="Verdana"/>
                <w:b w:val="0"/>
                <w:noProof/>
                <w:sz w:val="16"/>
                <w:szCs w:val="16"/>
              </w:rPr>
              <w:t>Howie Choset, Kevin M. Lynch, Seth Hutchinson, George A. Kantor, Wolfram Burgard, Lydia E. Kavraki and Sebastian Thrun, Principles of Robot Motion Theory, Algorithms, and Implementations, MIT Press, 2005.</w:t>
            </w:r>
          </w:p>
          <w:p w:rsidR="00286C13" w:rsidRDefault="00286C13" w:rsidP="00286C13">
            <w:pPr>
              <w:pStyle w:val="Balk4"/>
              <w:spacing w:before="0" w:beforeAutospacing="0" w:after="0" w:afterAutospacing="0"/>
              <w:rPr>
                <w:rFonts w:ascii="Verdana" w:hAnsi="Verdana"/>
                <w:b w:val="0"/>
                <w:noProof/>
                <w:sz w:val="16"/>
                <w:szCs w:val="16"/>
              </w:rPr>
            </w:pPr>
          </w:p>
          <w:p w:rsidR="00286C13" w:rsidRDefault="00286C13" w:rsidP="00286C13">
            <w:pPr>
              <w:pStyle w:val="Balk4"/>
              <w:spacing w:before="0" w:beforeAutospacing="0" w:after="0" w:afterAutospacing="0"/>
              <w:rPr>
                <w:rFonts w:ascii="Verdana" w:hAnsi="Verdana"/>
                <w:b w:val="0"/>
                <w:sz w:val="16"/>
                <w:szCs w:val="16"/>
              </w:rPr>
            </w:pPr>
            <w:r w:rsidRPr="00257559">
              <w:rPr>
                <w:rFonts w:ascii="Verdana" w:hAnsi="Verdana"/>
                <w:b w:val="0"/>
                <w:sz w:val="16"/>
                <w:szCs w:val="16"/>
              </w:rPr>
              <w:t>Maja J. Mataric</w:t>
            </w:r>
            <w:r>
              <w:rPr>
                <w:rFonts w:ascii="Verdana" w:hAnsi="Verdana"/>
                <w:b w:val="0"/>
                <w:sz w:val="16"/>
                <w:szCs w:val="16"/>
              </w:rPr>
              <w:t xml:space="preserve">, </w:t>
            </w:r>
            <w:r w:rsidRPr="00257559">
              <w:rPr>
                <w:rFonts w:ascii="Verdana" w:hAnsi="Verdana"/>
                <w:b w:val="0"/>
                <w:sz w:val="16"/>
                <w:szCs w:val="16"/>
              </w:rPr>
              <w:t>The Robotics Primer</w:t>
            </w:r>
            <w:r>
              <w:rPr>
                <w:rFonts w:ascii="Verdana" w:hAnsi="Verdana"/>
                <w:b w:val="0"/>
                <w:sz w:val="16"/>
                <w:szCs w:val="16"/>
              </w:rPr>
              <w:t>, MIT Press, 2007.</w:t>
            </w:r>
          </w:p>
          <w:p w:rsidR="00286C13" w:rsidRDefault="00286C13" w:rsidP="00286C13">
            <w:pPr>
              <w:pStyle w:val="Balk4"/>
              <w:rPr>
                <w:rFonts w:ascii="Verdana" w:hAnsi="Verdana"/>
                <w:b w:val="0"/>
                <w:sz w:val="16"/>
                <w:szCs w:val="16"/>
              </w:rPr>
            </w:pPr>
            <w:r w:rsidRPr="00DE2639">
              <w:rPr>
                <w:rFonts w:ascii="Verdana" w:hAnsi="Verdana"/>
                <w:b w:val="0"/>
                <w:sz w:val="16"/>
                <w:szCs w:val="16"/>
              </w:rPr>
              <w:t>John Holland</w:t>
            </w:r>
            <w:r>
              <w:rPr>
                <w:rFonts w:ascii="Verdana" w:hAnsi="Verdana"/>
                <w:b w:val="0"/>
                <w:sz w:val="16"/>
                <w:szCs w:val="16"/>
              </w:rPr>
              <w:t xml:space="preserve">, </w:t>
            </w:r>
            <w:r w:rsidRPr="00DE2639">
              <w:rPr>
                <w:rFonts w:ascii="Verdana" w:hAnsi="Verdana"/>
                <w:b w:val="0"/>
                <w:sz w:val="16"/>
                <w:szCs w:val="16"/>
              </w:rPr>
              <w:t>Designing Autonomous Mobile Robots</w:t>
            </w:r>
            <w:r>
              <w:rPr>
                <w:rFonts w:ascii="Verdana" w:hAnsi="Verdana"/>
                <w:b w:val="0"/>
                <w:sz w:val="16"/>
                <w:szCs w:val="16"/>
              </w:rPr>
              <w:t xml:space="preserve"> </w:t>
            </w:r>
            <w:r w:rsidRPr="00DE2639">
              <w:rPr>
                <w:rFonts w:ascii="Verdana" w:hAnsi="Verdana"/>
                <w:b w:val="0"/>
                <w:sz w:val="16"/>
                <w:szCs w:val="16"/>
              </w:rPr>
              <w:t>Inside the Mind of an Intelligent Machine</w:t>
            </w:r>
            <w:r>
              <w:rPr>
                <w:rFonts w:ascii="Verdana" w:hAnsi="Verdana"/>
                <w:b w:val="0"/>
                <w:sz w:val="16"/>
                <w:szCs w:val="16"/>
              </w:rPr>
              <w:t xml:space="preserve">, Elsevier, 2004. </w:t>
            </w:r>
          </w:p>
          <w:p w:rsidR="00286C13" w:rsidRPr="006849DA" w:rsidRDefault="00286C13" w:rsidP="00286C13">
            <w:pPr>
              <w:pStyle w:val="Balk4"/>
              <w:rPr>
                <w:rFonts w:ascii="Verdana" w:hAnsi="Verdana"/>
                <w:b w:val="0"/>
                <w:color w:val="000000"/>
                <w:sz w:val="16"/>
                <w:szCs w:val="16"/>
              </w:rPr>
            </w:pPr>
            <w:r>
              <w:rPr>
                <w:rFonts w:ascii="Verdana" w:hAnsi="Verdana"/>
                <w:b w:val="0"/>
                <w:sz w:val="16"/>
                <w:szCs w:val="16"/>
              </w:rPr>
              <w:t>Çeşitli web kaynakları</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71"/>
          <w:headerReference w:type="default" r:id="rId72"/>
          <w:footerReference w:type="even" r:id="rId73"/>
          <w:footerReference w:type="default" r:id="rId74"/>
          <w:headerReference w:type="first" r:id="rId75"/>
          <w:footerReference w:type="first" r:id="rId7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Gezgin Robotlara Giriş</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Gezgin Robot Hareket Kabiliyetleri (Locomotion)</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Gezgin Robot Kinematic Modelleri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45DE">
              <w:rPr>
                <w:rFonts w:ascii="Verdana" w:hAnsi="Verdana"/>
                <w:sz w:val="20"/>
                <w:szCs w:val="16"/>
              </w:rPr>
              <w:t>ROS ve GAZEBO, Robot Programlama</w:t>
            </w:r>
            <w:r>
              <w:rPr>
                <w:rFonts w:ascii="Verdana" w:hAnsi="Verdana"/>
                <w:sz w:val="20"/>
                <w:szCs w:val="16"/>
              </w:rPr>
              <w:t xml:space="preserve"> 1</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45DE">
              <w:rPr>
                <w:rFonts w:ascii="Verdana" w:hAnsi="Verdana"/>
                <w:sz w:val="20"/>
                <w:szCs w:val="16"/>
              </w:rPr>
              <w:t>ROS ve GAZEBO, Robot Programlama</w:t>
            </w:r>
            <w:r>
              <w:rPr>
                <w:rFonts w:ascii="Verdana" w:hAnsi="Verdana"/>
                <w:sz w:val="20"/>
                <w:szCs w:val="16"/>
              </w:rPr>
              <w:t xml:space="preserve"> 2</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Gezgin Robot Algılama - Algılayıcılar 1</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45DE">
              <w:rPr>
                <w:rFonts w:ascii="Verdana" w:hAnsi="Verdana"/>
                <w:sz w:val="20"/>
                <w:szCs w:val="16"/>
              </w:rPr>
              <w:t xml:space="preserve">Gezgin Robot Algılama - Algılayıcılar </w:t>
            </w:r>
            <w:r>
              <w:rPr>
                <w:rFonts w:ascii="Verdana" w:hAnsi="Verdana"/>
                <w:sz w:val="20"/>
                <w:szCs w:val="16"/>
              </w:rPr>
              <w:t>2</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Seyrüsefer ve Engelden Kaçınma Davranışları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Yol Planlama Temelleri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Kapsama Problemi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Keşif Problemi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Konumlandırma - Kalman Filtreleme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Konumlandırma - Bayes Yöntemleri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SLAM</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Burak Kaleci</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69856"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79"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79" o:spid="_x0000_s1045" type="#_x0000_t202" style="position:absolute;margin-left:106.8pt;margin-top:-1.95pt;width:256.4pt;height:79.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qM1m7DECAABfBAAADgAAAAAAAAAAAAAAAAAu&#10;AgAAZHJzL2Uyb0RvYy54bWxQSwECLQAUAAYACAAAACEAYY9v8N8AAAAKAQAADwAAAAAAAAAAAAAA&#10;AACLBAAAZHJzL2Rvd25yZXYueG1sUEsFBgAAAAAEAAQA8wAAAJcFA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6A2A64">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0"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Öğrenme Tabanlı Kontrol</w:t>
            </w:r>
            <w:r>
              <w:rPr>
                <w:rFonts w:ascii="Verdana" w:hAnsi="Verdana"/>
                <w:sz w:val="16"/>
                <w:szCs w:val="16"/>
              </w:rPr>
              <w:fldChar w:fldCharType="end"/>
            </w:r>
            <w:bookmarkEnd w:id="120"/>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076AF8"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AF8">
              <w:rPr>
                <w:rFonts w:ascii="Verdana" w:hAnsi="Verdana"/>
                <w:sz w:val="16"/>
                <w:szCs w:val="16"/>
              </w:rPr>
              <w:t xml:space="preserve">Bu, öncelikle araştırma literatürüne dayalı araştırma odaklı bir ders olacaktır. Öğrenci aşağıdaki hususlarda yeterli olmalıdır: </w:t>
            </w:r>
          </w:p>
          <w:p w:rsidR="00286C13" w:rsidRPr="00076AF8" w:rsidRDefault="00286C13" w:rsidP="00286C13">
            <w:pPr>
              <w:jc w:val="both"/>
              <w:rPr>
                <w:rFonts w:ascii="Verdana" w:hAnsi="Verdana"/>
                <w:sz w:val="16"/>
                <w:szCs w:val="16"/>
              </w:rPr>
            </w:pPr>
            <w:r w:rsidRPr="00076AF8">
              <w:rPr>
                <w:rFonts w:ascii="Verdana" w:hAnsi="Verdana"/>
                <w:sz w:val="16"/>
                <w:szCs w:val="16"/>
              </w:rPr>
              <w:t xml:space="preserve">• konferans ve dergi makalelerini bulma, okuma ve anlama </w:t>
            </w:r>
          </w:p>
          <w:p w:rsidR="00286C13" w:rsidRPr="002604AB" w:rsidRDefault="00286C13" w:rsidP="00286C13">
            <w:pPr>
              <w:jc w:val="both"/>
              <w:rPr>
                <w:rFonts w:ascii="Verdana" w:hAnsi="Verdana"/>
                <w:sz w:val="16"/>
                <w:szCs w:val="16"/>
              </w:rPr>
            </w:pPr>
            <w:r w:rsidRPr="00076AF8">
              <w:rPr>
                <w:rFonts w:ascii="Verdana" w:hAnsi="Verdana"/>
                <w:sz w:val="16"/>
                <w:szCs w:val="16"/>
              </w:rPr>
              <w:t>• yeni bir araştırma projesi belirlemek, üzerinde bağımsız çalışmak, ilerlemenizi belgelemek ve sonuçlarınızı sunmak</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AF8">
              <w:rPr>
                <w:rFonts w:ascii="Verdana" w:hAnsi="Verdana"/>
                <w:sz w:val="16"/>
                <w:szCs w:val="16"/>
              </w:rPr>
              <w:t xml:space="preserve">Bu </w:t>
            </w:r>
            <w:r>
              <w:rPr>
                <w:rFonts w:ascii="Verdana" w:hAnsi="Verdana"/>
                <w:sz w:val="16"/>
                <w:szCs w:val="16"/>
              </w:rPr>
              <w:t>ders</w:t>
            </w:r>
            <w:r w:rsidRPr="00076AF8">
              <w:rPr>
                <w:rFonts w:ascii="Verdana" w:hAnsi="Verdana"/>
                <w:sz w:val="16"/>
                <w:szCs w:val="16"/>
              </w:rPr>
              <w:t xml:space="preserve">, kontrol için optimizasyon ve (pekiştirme) öğrenme tekniklerinin türetilmesi ve uygulanması için soyut kavramların, ölçeklenebilir hesaplama araçlarının ve titiz deneysel değerlendirmenin birleşik bir </w:t>
            </w:r>
            <w:r>
              <w:rPr>
                <w:rFonts w:ascii="Verdana" w:hAnsi="Verdana"/>
                <w:sz w:val="16"/>
                <w:szCs w:val="16"/>
              </w:rPr>
              <w:t>çözümünü</w:t>
            </w:r>
            <w:r w:rsidRPr="00076AF8">
              <w:rPr>
                <w:rFonts w:ascii="Verdana" w:hAnsi="Verdana"/>
                <w:sz w:val="16"/>
                <w:szCs w:val="16"/>
              </w:rPr>
              <w:t xml:space="preserve"> sağlayacaktır. </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AF8">
              <w:rPr>
                <w:rFonts w:ascii="Verdana" w:hAnsi="Verdana"/>
                <w:sz w:val="16"/>
                <w:szCs w:val="16"/>
              </w:rPr>
              <w:t xml:space="preserve">Bazı kontrol problemlerinin optimizasyon problemi olarak modellenmesi ve Reinforcement Learning yaklaşımı ile çözümü.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6AF8">
              <w:rPr>
                <w:rFonts w:ascii="Verdana" w:hAnsi="Verdana"/>
                <w:sz w:val="16"/>
                <w:szCs w:val="16"/>
              </w:rPr>
              <w:t xml:space="preserve">Optimizasyon yaklaşımı ile bazı kontrol problemlerinin modellenmesi ve bilgisayar ortamına aktarılması, problemlerin bilgisayar araçları kullanılarak çözülmesi.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6AF8">
              <w:rPr>
                <w:rFonts w:ascii="Verdana" w:hAnsi="Verdana"/>
                <w:sz w:val="16"/>
                <w:szCs w:val="16"/>
              </w:rPr>
              <w:t>1.Temel optimizasyon problemlerinin tanımlanması ve çözümlerinin öğrenilmesi 2. Bazı Kontrol Problemlerini Optimizasyon Problemleri Olarak Modelleme 3. Modellenen problemlerin çözümü için uygun bir çözüm yöntemi önermek. 4. Problem modelini ve çözüm yöntemini bilgisayar ortamına aktarır. 5. Çalışmanın sonuçlarını birleştirir, yorumlar, değerlendirir, tartışır ve sonunda düzenler ve yazılı olarak sunar. 6. Çalışmasını sözlü olarak sunar ve savunur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6AF8">
              <w:rPr>
                <w:rFonts w:ascii="Verdana" w:hAnsi="Verdana"/>
                <w:b w:val="0"/>
                <w:sz w:val="16"/>
                <w:szCs w:val="16"/>
              </w:rPr>
              <w:t>R. S. Sutton and A. G. Barto. Reinforcement Learning: An Introduction. MIT Press, 2018, ISBN-10: 0262039249</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6AF8">
              <w:rPr>
                <w:rFonts w:ascii="Verdana" w:hAnsi="Verdana"/>
                <w:b w:val="0"/>
                <w:sz w:val="16"/>
                <w:szCs w:val="16"/>
              </w:rPr>
              <w:t>D. P. Bertsekas. Reinforcement Learning and Optimal Control, Athena Scientific, 2019, ISBN-10: 1886529396</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3777A">
              <w:rPr>
                <w:rFonts w:ascii="Verdana" w:hAnsi="Verdana"/>
                <w:sz w:val="20"/>
                <w:szCs w:val="16"/>
              </w:rPr>
              <w:t xml:space="preserve">Tanıtım; Kontrol, kararlılık ve ölçümler, öğrenme, sistem tanımlama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3777A">
              <w:rPr>
                <w:rFonts w:ascii="Verdana" w:hAnsi="Verdana"/>
                <w:sz w:val="20"/>
                <w:szCs w:val="16"/>
              </w:rPr>
              <w:t xml:space="preserve">Kısıtlamasız optimizasyon, Kısıtlı optimizasyon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D3777A">
              <w:rPr>
                <w:rFonts w:ascii="Verdana" w:hAnsi="Verdana"/>
                <w:sz w:val="20"/>
                <w:szCs w:val="16"/>
              </w:rPr>
              <w:t xml:space="preserve">Dinamik programlama, ayrık LQR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Derin Pekiştirmeli Öğrenmeye Giriş</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Markov Karar Süreçleri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Model Tabanlı Derin Pekiştirmeli Öğrenme</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Model-free Derin Pekiştirmeli Öğrenme</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Model Tabanlı Politika Öğrenme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Model Tabanlı Politika Öğrenme</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Optimal Kontrol ve Planlama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Örnek Çalışma: Bir kontrol probleminin Derin Pekiştirmeli Öğrenme ile çözülmesi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D3777A">
              <w:rPr>
                <w:rFonts w:ascii="Verdana" w:hAnsi="Verdana"/>
                <w:sz w:val="20"/>
                <w:szCs w:val="16"/>
              </w:rPr>
              <w:t>Örnek Çalışma: Bir kontrol probleminin Derin Pekiştirmeli Öğrenme ile çözülmesi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Proje sunumları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Proje Sunumları</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1676A9">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sidRPr="001676A9">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1676A9">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sidRPr="00076AF8">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1676A9">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sidRPr="001676A9">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1676A9">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sidRPr="001676A9">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Kemal Keskin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pPr>
      <w:r>
        <w:br w:type="page"/>
      </w:r>
    </w:p>
    <w:p w:rsidR="00286C13" w:rsidRPr="002604AB" w:rsidRDefault="009E5807" w:rsidP="00286C13">
      <w:pPr>
        <w:tabs>
          <w:tab w:val="left" w:pos="6825"/>
        </w:tabs>
        <w:outlineLvl w:val="0"/>
        <w:rPr>
          <w:rFonts w:ascii="Verdana" w:hAnsi="Verdana"/>
          <w:b/>
          <w:sz w:val="16"/>
          <w:szCs w:val="16"/>
        </w:rPr>
      </w:pPr>
      <w:r>
        <w:rPr>
          <w:noProof/>
        </w:rPr>
        <w:pict>
          <v:shape id="_x0000_s1228" type="#_x0000_t202" style="position:absolute;margin-left:115.75pt;margin-top:-8.4pt;width:256.4pt;height:79.9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228">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1"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Elektromanyetik Teori</w:t>
            </w:r>
            <w:r>
              <w:rPr>
                <w:rFonts w:ascii="Verdana" w:hAnsi="Verdana"/>
                <w:sz w:val="16"/>
                <w:szCs w:val="16"/>
              </w:rPr>
              <w:fldChar w:fldCharType="end"/>
            </w:r>
            <w:bookmarkEnd w:id="121"/>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D6">
              <w:rPr>
                <w:rFonts w:ascii="Verdana" w:hAnsi="Verdana"/>
                <w:noProof/>
                <w:sz w:val="16"/>
                <w:szCs w:val="16"/>
              </w:rPr>
              <w:t>Maxwell denklemleri</w:t>
            </w:r>
            <w:r>
              <w:rPr>
                <w:rFonts w:ascii="Verdana" w:hAnsi="Verdana"/>
                <w:noProof/>
                <w:sz w:val="16"/>
                <w:szCs w:val="16"/>
              </w:rPr>
              <w:t>, Monokromatik dalgalar, ortamların elektriksel özellikleri, düzlemsel dalgalar, yansıma ve kırılma, vektör potansiyeller, ışıma ve saçılma denklemleri, elektromanyetik teoremler, düzlemsel cisimlerden saçılma ve fiziksel optik, silindirik cisimlerden saçılma, kırınımın geometrik teorisi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D6">
              <w:rPr>
                <w:rFonts w:ascii="Verdana" w:hAnsi="Verdana"/>
                <w:noProof/>
                <w:sz w:val="16"/>
                <w:szCs w:val="16"/>
              </w:rPr>
              <w:t>Elektromanyetik teori hakkında öğrencilere ileri seviyede teorik bilgiler vererek bu bilgileri uygulamaların sağlamak.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D6">
              <w:rPr>
                <w:rFonts w:ascii="Verdana" w:hAnsi="Verdana"/>
                <w:noProof/>
                <w:sz w:val="16"/>
                <w:szCs w:val="16"/>
              </w:rPr>
              <w:t xml:space="preserve"> Elektromanyetik alanında yapılacak çalışmalara temel teşkil eden teorik altyapıyı kazandırmak.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4C1DD6"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1DD6">
              <w:rPr>
                <w:rFonts w:ascii="Verdana" w:hAnsi="Verdana"/>
                <w:noProof/>
                <w:sz w:val="16"/>
                <w:szCs w:val="16"/>
              </w:rPr>
              <w:t xml:space="preserve"> 1. Basit ortamda dalga denklemini çözmek.</w:t>
            </w:r>
          </w:p>
          <w:p w:rsidR="00286C13" w:rsidRPr="004C1DD6" w:rsidRDefault="00286C13" w:rsidP="00286C13">
            <w:pPr>
              <w:tabs>
                <w:tab w:val="left" w:pos="7800"/>
              </w:tabs>
              <w:rPr>
                <w:rFonts w:ascii="Verdana" w:hAnsi="Verdana"/>
                <w:noProof/>
                <w:sz w:val="16"/>
                <w:szCs w:val="16"/>
              </w:rPr>
            </w:pPr>
            <w:r w:rsidRPr="004C1DD6">
              <w:rPr>
                <w:rFonts w:ascii="Verdana" w:hAnsi="Verdana"/>
                <w:noProof/>
                <w:sz w:val="16"/>
                <w:szCs w:val="16"/>
              </w:rPr>
              <w:t>2. Maddenin elektriksel özellikleri bakımından sınıflandırmak.</w:t>
            </w:r>
          </w:p>
          <w:p w:rsidR="00286C13" w:rsidRPr="004C1DD6" w:rsidRDefault="00286C13" w:rsidP="00286C13">
            <w:pPr>
              <w:tabs>
                <w:tab w:val="left" w:pos="7800"/>
              </w:tabs>
              <w:rPr>
                <w:rFonts w:ascii="Verdana" w:hAnsi="Verdana"/>
                <w:noProof/>
                <w:sz w:val="16"/>
                <w:szCs w:val="16"/>
              </w:rPr>
            </w:pPr>
            <w:r w:rsidRPr="004C1DD6">
              <w:rPr>
                <w:rFonts w:ascii="Verdana" w:hAnsi="Verdana"/>
                <w:noProof/>
                <w:sz w:val="16"/>
                <w:szCs w:val="16"/>
              </w:rPr>
              <w:t>3. Düzlemsel dalgaların analizini yapmak.</w:t>
            </w:r>
          </w:p>
          <w:p w:rsidR="00286C13" w:rsidRPr="004C1DD6" w:rsidRDefault="00286C13" w:rsidP="00286C13">
            <w:pPr>
              <w:tabs>
                <w:tab w:val="left" w:pos="7800"/>
              </w:tabs>
              <w:rPr>
                <w:rFonts w:ascii="Verdana" w:hAnsi="Verdana"/>
                <w:noProof/>
                <w:sz w:val="16"/>
                <w:szCs w:val="16"/>
              </w:rPr>
            </w:pPr>
            <w:r w:rsidRPr="004C1DD6">
              <w:rPr>
                <w:rFonts w:ascii="Verdana" w:hAnsi="Verdana"/>
                <w:noProof/>
                <w:sz w:val="16"/>
                <w:szCs w:val="16"/>
              </w:rPr>
              <w:t>4. Dalga kılavuzu ve boşluk rezonatörü problemlerinde alan bileşenlerini ifade etmek.</w:t>
            </w:r>
          </w:p>
          <w:p w:rsidR="00286C13" w:rsidRPr="00E3546D" w:rsidRDefault="00286C13" w:rsidP="00286C13">
            <w:pPr>
              <w:tabs>
                <w:tab w:val="left" w:pos="7800"/>
              </w:tabs>
              <w:rPr>
                <w:rFonts w:ascii="Verdana" w:hAnsi="Verdana"/>
                <w:sz w:val="16"/>
                <w:szCs w:val="16"/>
              </w:rPr>
            </w:pPr>
            <w:r w:rsidRPr="004C1DD6">
              <w:rPr>
                <w:rFonts w:ascii="Verdana" w:hAnsi="Verdana"/>
                <w:noProof/>
                <w:sz w:val="16"/>
                <w:szCs w:val="16"/>
              </w:rPr>
              <w:t>5. İleri seviye elektromanyetik teoremleri tanımak.</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C</w:t>
            </w:r>
            <w:r w:rsidRPr="004C1DD6">
              <w:rPr>
                <w:rFonts w:ascii="Verdana" w:hAnsi="Verdana"/>
                <w:b w:val="0"/>
                <w:noProof/>
                <w:sz w:val="16"/>
                <w:szCs w:val="16"/>
              </w:rPr>
              <w:t>onstantine A. Balanis, Advanced Engineering Electromagnetics, 2nd edition, John Wiley and Sons, 2012</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1DD6">
              <w:rPr>
                <w:rFonts w:ascii="Verdana" w:hAnsi="Verdana"/>
                <w:b w:val="0"/>
                <w:noProof/>
                <w:sz w:val="16"/>
                <w:szCs w:val="16"/>
              </w:rPr>
              <w:t>John David Jackson, Classical Electrodynamics, 3rd edition, John Wiley &amp; Sons Inc., 1999.</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footerReference w:type="default" r:id="rId7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586">
              <w:rPr>
                <w:rFonts w:ascii="Verdana" w:hAnsi="Verdana"/>
                <w:noProof/>
                <w:sz w:val="16"/>
                <w:szCs w:val="16"/>
              </w:rPr>
              <w:t>Maxwell denklemleri, Monokromatik dalgalar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Ortamların elektriksel özellikleri, bünye denklemleri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Düzlemsel dalgalar, polarizasyon, yansıma ve kırılma</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Vektör potansiyeller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Işıma ve saçılma denklemleri</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Elektromanyetik teoremler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Elektromanyetik teoremler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Düzlemsel cisimlerden saçılma ve fiziksel optik</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32586">
              <w:rPr>
                <w:rFonts w:ascii="Verdana" w:hAnsi="Verdana"/>
                <w:sz w:val="16"/>
                <w:szCs w:val="16"/>
              </w:rPr>
              <w:t>Düzlemsel cisimlerden saçılma ve fiziksel optik</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586">
              <w:rPr>
                <w:rFonts w:ascii="Verdana" w:hAnsi="Verdana"/>
                <w:noProof/>
                <w:sz w:val="16"/>
                <w:szCs w:val="16"/>
              </w:rPr>
              <w:t>Silindirik cisimlerden saçılma</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586">
              <w:rPr>
                <w:rFonts w:ascii="Verdana" w:hAnsi="Verdana"/>
                <w:noProof/>
                <w:sz w:val="16"/>
                <w:szCs w:val="16"/>
              </w:rPr>
              <w:t>Silindirik cisimlerden saçılma</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586">
              <w:rPr>
                <w:rFonts w:ascii="Verdana" w:hAnsi="Verdana"/>
                <w:noProof/>
                <w:sz w:val="16"/>
                <w:szCs w:val="16"/>
              </w:rPr>
              <w:t>Kırınımın geometrik teorisi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586">
              <w:rPr>
                <w:rFonts w:ascii="Verdana" w:hAnsi="Verdana"/>
                <w:noProof/>
                <w:sz w:val="16"/>
                <w:szCs w:val="16"/>
              </w:rPr>
              <w:t>Kırınımın geometrik teorisi</w:t>
            </w:r>
            <w:r w:rsidRPr="00A83CA8">
              <w:rPr>
                <w:rFonts w:ascii="Verdana" w:hAnsi="Verdana"/>
                <w:sz w:val="16"/>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6C13" w:rsidRPr="002604AB" w:rsidTr="00286C13">
        <w:trPr>
          <w:trHeight w:val="432"/>
        </w:trPr>
        <w:tc>
          <w:tcPr>
            <w:tcW w:w="2395" w:type="dxa"/>
            <w:vAlign w:val="center"/>
          </w:tcPr>
          <w:p w:rsidR="00286C13" w:rsidRPr="002604AB" w:rsidRDefault="00286C13" w:rsidP="00286C1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Gökhan ÇINAR</w:t>
            </w:r>
            <w:r>
              <w:rPr>
                <w:rFonts w:ascii="Verdana" w:hAnsi="Verdana"/>
                <w:sz w:val="18"/>
                <w:szCs w:val="16"/>
              </w:rPr>
              <w:fldChar w:fldCharType="end"/>
            </w:r>
          </w:p>
        </w:tc>
        <w:tc>
          <w:tcPr>
            <w:tcW w:w="81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D559D0" w:rsidRDefault="00286C13" w:rsidP="00286C1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9E5807" w:rsidP="00286C13">
      <w:pPr>
        <w:tabs>
          <w:tab w:val="left" w:pos="6825"/>
        </w:tabs>
        <w:outlineLvl w:val="0"/>
        <w:rPr>
          <w:rFonts w:ascii="Verdana" w:hAnsi="Verdana"/>
          <w:b/>
          <w:sz w:val="16"/>
          <w:szCs w:val="16"/>
        </w:rPr>
      </w:pPr>
      <w:r>
        <w:rPr>
          <w:noProof/>
        </w:rPr>
        <w:pict>
          <v:shape id="_x0000_s1231" type="#_x0000_t202" style="position:absolute;margin-left:112.5pt;margin-top:-27.85pt;width:256.4pt;height:79.9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231">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2"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Mühendislik Matematiği</w:t>
            </w:r>
            <w:r>
              <w:rPr>
                <w:rFonts w:ascii="Verdana" w:hAnsi="Verdana"/>
                <w:sz w:val="16"/>
                <w:szCs w:val="16"/>
              </w:rPr>
              <w:fldChar w:fldCharType="end"/>
            </w:r>
            <w:bookmarkEnd w:id="122"/>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Adi türevli diferansiyel denklemler, adi türevli diferansiyel denklem sistemleri, seri çözümler ve özel fonksiyonlar, Laplace dönüşümü, kısmi türevli diferansiyel denklemler ve Fourier analizi, kompleks değişkenli fonksiyonlar ve türevleri, analitik fonksiyonlar, kompleks düzlemde integral, Cauchy teoremi ve rezidü kanunu, Taylor ve Laurent serileri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342E">
              <w:rPr>
                <w:rFonts w:ascii="Verdana" w:hAnsi="Verdana"/>
                <w:noProof/>
                <w:sz w:val="16"/>
                <w:szCs w:val="16"/>
              </w:rPr>
              <w:t xml:space="preserve">Temel </w:t>
            </w:r>
            <w:r>
              <w:rPr>
                <w:rFonts w:ascii="Verdana" w:hAnsi="Verdana"/>
                <w:noProof/>
                <w:sz w:val="16"/>
                <w:szCs w:val="16"/>
              </w:rPr>
              <w:t xml:space="preserve">mühendislik </w:t>
            </w:r>
            <w:r w:rsidRPr="0033342E">
              <w:rPr>
                <w:rFonts w:ascii="Verdana" w:hAnsi="Verdana"/>
                <w:noProof/>
                <w:sz w:val="16"/>
                <w:szCs w:val="16"/>
              </w:rPr>
              <w:t>matemati</w:t>
            </w:r>
            <w:r>
              <w:rPr>
                <w:rFonts w:ascii="Verdana" w:hAnsi="Verdana"/>
                <w:noProof/>
                <w:sz w:val="16"/>
                <w:szCs w:val="16"/>
              </w:rPr>
              <w:t>ği bilgileri edindirmek ve ileri seviye matematiksel analiz yeteneği kazandırmak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342E">
              <w:rPr>
                <w:rFonts w:ascii="Verdana" w:hAnsi="Verdana"/>
                <w:noProof/>
                <w:sz w:val="16"/>
                <w:szCs w:val="16"/>
              </w:rPr>
              <w:t>Matematik konularında yeterli bilgi birikimi; bu bilgileri mühendislik problemlerini modelleme ve çözme için uygulayabilme becerisi</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Adi ve kısmi türevli diferansiyel denklemleri analiz etme</w:t>
            </w:r>
          </w:p>
          <w:p w:rsidR="00286C13" w:rsidRDefault="00286C13" w:rsidP="00286C13">
            <w:pPr>
              <w:tabs>
                <w:tab w:val="left" w:pos="7800"/>
              </w:tabs>
              <w:rPr>
                <w:rFonts w:ascii="Verdana" w:hAnsi="Verdana"/>
                <w:sz w:val="16"/>
                <w:szCs w:val="16"/>
              </w:rPr>
            </w:pPr>
            <w:r>
              <w:rPr>
                <w:rFonts w:ascii="Verdana" w:hAnsi="Verdana"/>
                <w:sz w:val="16"/>
                <w:szCs w:val="16"/>
              </w:rPr>
              <w:t>2. Adi ve kısmi türevli diferansiyel denklemler içeren matematiksel modelleri temel mühendislik problemlerine uygulama</w:t>
            </w:r>
          </w:p>
          <w:p w:rsidR="00286C13" w:rsidRDefault="00286C13" w:rsidP="00286C13">
            <w:pPr>
              <w:tabs>
                <w:tab w:val="left" w:pos="7800"/>
              </w:tabs>
              <w:rPr>
                <w:rFonts w:ascii="Verdana" w:hAnsi="Verdana"/>
                <w:sz w:val="16"/>
                <w:szCs w:val="16"/>
              </w:rPr>
            </w:pPr>
            <w:r>
              <w:rPr>
                <w:rFonts w:ascii="Verdana" w:hAnsi="Verdana"/>
                <w:sz w:val="16"/>
                <w:szCs w:val="16"/>
              </w:rPr>
              <w:t>3. Kompleks değişkenli fonksiyonlar ile temel problemleri analiz etme</w:t>
            </w:r>
          </w:p>
          <w:p w:rsidR="00286C13" w:rsidRPr="00E3546D" w:rsidRDefault="00286C13" w:rsidP="00286C13">
            <w:pPr>
              <w:tabs>
                <w:tab w:val="left" w:pos="7800"/>
              </w:tabs>
              <w:rPr>
                <w:rFonts w:ascii="Verdana" w:hAnsi="Verdana"/>
                <w:sz w:val="16"/>
                <w:szCs w:val="16"/>
              </w:rPr>
            </w:pPr>
            <w:r>
              <w:rPr>
                <w:rFonts w:ascii="Verdana" w:hAnsi="Verdana"/>
                <w:sz w:val="16"/>
                <w:szCs w:val="16"/>
              </w:rPr>
              <w:t>4. Kompleks analizi mühendisliğe uygulama</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Erwin Kreyszig, Advanced Engineering Mathematics, 10 ed, John Wiley and Sons, 2011.</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Mithat İdemen, </w:t>
            </w:r>
            <w:r>
              <w:rPr>
                <w:rFonts w:ascii="Verdana" w:hAnsi="Verdana"/>
                <w:b w:val="0"/>
                <w:noProof/>
                <w:sz w:val="16"/>
                <w:szCs w:val="16"/>
              </w:rPr>
              <w:t>Kompleks Değişkenli Fonksiyonlar Teorisi, İTÜ Vakfı Yayınları, 2008.</w:t>
            </w:r>
          </w:p>
          <w:p w:rsidR="00286C13" w:rsidRDefault="00286C13" w:rsidP="00286C13">
            <w:pPr>
              <w:pStyle w:val="Balk4"/>
              <w:spacing w:before="0" w:beforeAutospacing="0" w:after="0" w:afterAutospacing="0"/>
              <w:rPr>
                <w:rFonts w:ascii="Verdana" w:hAnsi="Verdana"/>
                <w:b w:val="0"/>
                <w:noProof/>
                <w:sz w:val="16"/>
                <w:szCs w:val="16"/>
              </w:rPr>
            </w:pPr>
            <w:r>
              <w:rPr>
                <w:rFonts w:ascii="Verdana" w:hAnsi="Verdana"/>
                <w:b w:val="0"/>
                <w:noProof/>
                <w:sz w:val="16"/>
                <w:szCs w:val="16"/>
              </w:rPr>
              <w:t>- Gökhan Uzgören ve Gökhan Çınar, Kompleks Değişkenli Fonksiyonlar Teorisi Çözümlü Problemler, İTÜ Vakfı Yayınları, 2017.</w:t>
            </w:r>
          </w:p>
          <w:p w:rsidR="00286C13" w:rsidRPr="006849DA" w:rsidRDefault="00286C13" w:rsidP="00286C13">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Mithat İdemen, Lineer Sınır Değer Problemleri, İTÜ Vakfı Yayınları, 2015.</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942">
              <w:rPr>
                <w:rFonts w:ascii="Verdana" w:hAnsi="Verdana"/>
                <w:noProof/>
                <w:sz w:val="16"/>
                <w:szCs w:val="16"/>
              </w:rPr>
              <w:t>Adi türevli diferansiyel denklemler</w:t>
            </w:r>
            <w:r>
              <w:rPr>
                <w:rFonts w:ascii="Verdana" w:hAnsi="Verdana"/>
                <w:noProof/>
                <w:sz w:val="16"/>
                <w:szCs w:val="16"/>
              </w:rPr>
              <w:t xml:space="preserve"> ve denklem sistemleri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D334C6">
              <w:rPr>
                <w:rFonts w:ascii="Verdana" w:hAnsi="Verdana"/>
                <w:noProof/>
                <w:sz w:val="16"/>
                <w:szCs w:val="16"/>
              </w:rPr>
              <w:t>di türevli diferansiyel denklemler ve denklem sistemleri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34C6">
              <w:rPr>
                <w:rFonts w:ascii="Verdana" w:hAnsi="Verdana"/>
                <w:noProof/>
                <w:sz w:val="16"/>
                <w:szCs w:val="16"/>
              </w:rPr>
              <w:t>Seri çözümler ve özel fonksiyonlar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34C6">
              <w:rPr>
                <w:rFonts w:ascii="Verdana" w:hAnsi="Verdana"/>
                <w:sz w:val="16"/>
                <w:szCs w:val="16"/>
              </w:rPr>
              <w:t>Laplace dönüşümü</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334C6">
              <w:rPr>
                <w:rFonts w:ascii="Verdana" w:hAnsi="Verdana"/>
                <w:sz w:val="16"/>
                <w:szCs w:val="16"/>
              </w:rPr>
              <w:t>Kısmi türevli diferansiyel denklemler ve Fourier analizi</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34C6">
              <w:rPr>
                <w:rFonts w:ascii="Verdana" w:hAnsi="Verdana"/>
                <w:noProof/>
                <w:sz w:val="16"/>
                <w:szCs w:val="16"/>
              </w:rPr>
              <w:t>Kısmi türevli diferansiyel denklemler ve Fourier analizi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7F3942">
              <w:rPr>
                <w:rFonts w:ascii="Verdana" w:hAnsi="Verdana"/>
                <w:noProof/>
                <w:sz w:val="16"/>
                <w:szCs w:val="16"/>
              </w:rPr>
              <w:t>ısmi türevli diferansiyel denklemler ve Fourier analizi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942">
              <w:rPr>
                <w:rFonts w:ascii="Verdana" w:hAnsi="Verdana"/>
                <w:noProof/>
                <w:sz w:val="16"/>
                <w:szCs w:val="16"/>
              </w:rPr>
              <w:t xml:space="preserve">Kompleks </w:t>
            </w:r>
            <w:r>
              <w:rPr>
                <w:rFonts w:ascii="Verdana" w:hAnsi="Verdana"/>
                <w:noProof/>
                <w:sz w:val="16"/>
                <w:szCs w:val="16"/>
              </w:rPr>
              <w:t>değişkenli fonksiyonlar ve türevleri, analitik fonksiyonlar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K</w:t>
            </w:r>
            <w:r w:rsidRPr="007F3942">
              <w:rPr>
                <w:rFonts w:ascii="Verdana" w:hAnsi="Verdana"/>
                <w:sz w:val="16"/>
                <w:szCs w:val="16"/>
              </w:rPr>
              <w:t>ompleks düzlemde integral ve Cauchy teoremi</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7F3942">
              <w:rPr>
                <w:rFonts w:ascii="Verdana" w:hAnsi="Verdana"/>
                <w:noProof/>
                <w:sz w:val="16"/>
                <w:szCs w:val="16"/>
              </w:rPr>
              <w:t>ezidü kanunu ile kompleks düzlemde integral</w:t>
            </w:r>
            <w:r>
              <w:rPr>
                <w:rFonts w:ascii="Verdana" w:hAnsi="Verdana"/>
                <w:noProof/>
                <w:sz w:val="16"/>
                <w:szCs w:val="16"/>
              </w:rPr>
              <w:t>lerin değerlendirilmesi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Rezidü kanunu ile </w:t>
            </w:r>
            <w:r w:rsidRPr="0000732C">
              <w:rPr>
                <w:rFonts w:ascii="Verdana" w:hAnsi="Verdana"/>
                <w:noProof/>
                <w:sz w:val="16"/>
                <w:szCs w:val="16"/>
              </w:rPr>
              <w:t>kompleks düzlemde integrallerin değerlendirilmesi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7F3942">
              <w:rPr>
                <w:rFonts w:ascii="Verdana" w:hAnsi="Verdana"/>
                <w:noProof/>
                <w:sz w:val="16"/>
                <w:szCs w:val="16"/>
              </w:rPr>
              <w:t>aylor serileri</w:t>
            </w:r>
            <w:r>
              <w:rPr>
                <w:rFonts w:ascii="Verdana" w:hAnsi="Verdana"/>
                <w:noProof/>
                <w:sz w:val="16"/>
                <w:szCs w:val="16"/>
              </w:rPr>
              <w:t xml:space="preserve"> ve bazı özel fonksiyonlar</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942">
              <w:rPr>
                <w:rFonts w:ascii="Verdana" w:hAnsi="Verdana"/>
                <w:noProof/>
                <w:sz w:val="16"/>
                <w:szCs w:val="16"/>
              </w:rPr>
              <w:t>Laurent serileri</w:t>
            </w:r>
            <w:r>
              <w:rPr>
                <w:rFonts w:ascii="Verdana" w:hAnsi="Verdana"/>
                <w:noProof/>
                <w:sz w:val="16"/>
                <w:szCs w:val="16"/>
              </w:rPr>
              <w:t xml:space="preserve"> ve bazı özel fonksiyonlar</w:t>
            </w:r>
            <w:r w:rsidRPr="00A83CA8">
              <w:rPr>
                <w:rFonts w:ascii="Verdana" w:hAnsi="Verdana"/>
                <w:sz w:val="16"/>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6C13" w:rsidRPr="002604AB" w:rsidTr="00286C13">
        <w:trPr>
          <w:trHeight w:val="432"/>
        </w:trPr>
        <w:tc>
          <w:tcPr>
            <w:tcW w:w="2395" w:type="dxa"/>
            <w:vAlign w:val="center"/>
          </w:tcPr>
          <w:p w:rsidR="00286C13" w:rsidRPr="002604AB" w:rsidRDefault="00286C13" w:rsidP="00286C1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Özge YANAZ ÇINAR</w:t>
            </w:r>
            <w:r>
              <w:rPr>
                <w:rFonts w:ascii="Verdana" w:hAnsi="Verdana"/>
                <w:sz w:val="18"/>
                <w:szCs w:val="16"/>
              </w:rPr>
              <w:fldChar w:fldCharType="end"/>
            </w:r>
          </w:p>
        </w:tc>
        <w:tc>
          <w:tcPr>
            <w:tcW w:w="81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D559D0" w:rsidRDefault="00286C13" w:rsidP="00286C1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D559D0"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90336" behindDoc="0" locked="0" layoutInCell="1" allowOverlap="1" wp14:anchorId="57E5F0E6" wp14:editId="2B5781EB">
                <wp:simplePos x="0" y="0"/>
                <wp:positionH relativeFrom="column">
                  <wp:posOffset>1356360</wp:posOffset>
                </wp:positionH>
                <wp:positionV relativeFrom="paragraph">
                  <wp:posOffset>-192405</wp:posOffset>
                </wp:positionV>
                <wp:extent cx="3256280" cy="1015365"/>
                <wp:effectExtent l="0" t="0" r="20320" b="13335"/>
                <wp:wrapNone/>
                <wp:docPr id="82"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82" o:spid="_x0000_s1046" type="#_x0000_t202" style="position:absolute;margin-left:106.8pt;margin-top:-15.15pt;width:256.4pt;height:79.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URMAIAAF8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503F36">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3"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Akıllı Kontrol Sistemleri</w:t>
            </w:r>
            <w:r>
              <w:rPr>
                <w:rFonts w:ascii="Verdana" w:hAnsi="Verdana"/>
                <w:sz w:val="16"/>
                <w:szCs w:val="16"/>
              </w:rPr>
              <w:fldChar w:fldCharType="end"/>
            </w:r>
            <w:bookmarkEnd w:id="123"/>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D559D0">
        <w:tblPrEx>
          <w:tblBorders>
            <w:insideH w:val="single" w:sz="6" w:space="0" w:color="auto"/>
            <w:insideV w:val="single" w:sz="6" w:space="0" w:color="auto"/>
          </w:tblBorders>
        </w:tblPrEx>
        <w:trPr>
          <w:trHeight w:val="360"/>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D559D0">
        <w:tblPrEx>
          <w:tblBorders>
            <w:insideH w:val="single" w:sz="6" w:space="0" w:color="auto"/>
            <w:insideV w:val="single" w:sz="6" w:space="0" w:color="auto"/>
          </w:tblBorders>
        </w:tblPrEx>
        <w:trPr>
          <w:trHeight w:val="26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D559D0">
        <w:trPr>
          <w:trHeight w:val="26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Kontrol Temelleri, Kural tabanlı ve Uzman Kontrol, Planlama Sistemleri, Öğrenme ve Fonksiyon yaklaşımı, Evrimsel Yöntemler, Toplayıcılık, Bakteri, Arı ve sürü tabanlı yöntemler.</w:t>
            </w:r>
          </w:p>
          <w:p w:rsidR="00286C13" w:rsidRPr="002604AB" w:rsidRDefault="00286C13" w:rsidP="00286C13">
            <w:pPr>
              <w:rPr>
                <w:rFonts w:ascii="Verdana" w:hAnsi="Verdana"/>
                <w:sz w:val="16"/>
                <w:szCs w:val="16"/>
              </w:rPr>
            </w:pP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F62">
              <w:rPr>
                <w:rFonts w:ascii="Verdana" w:hAnsi="Verdana"/>
                <w:noProof/>
                <w:sz w:val="16"/>
                <w:szCs w:val="16"/>
              </w:rPr>
              <w:t>Bazı kontrol problemlerinin optimizasyon problemi şeklinde modellenmesi, ve optimizasyon çözüm yaklaşımları ile çözümü</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F62">
              <w:rPr>
                <w:rFonts w:ascii="Verdana" w:hAnsi="Verdana"/>
                <w:noProof/>
                <w:sz w:val="16"/>
                <w:szCs w:val="16"/>
              </w:rPr>
              <w:t>Bazı kontrol problemlerini optimizasyon yaklaşımı ile çözmek için modelleyip bilgisayar ortamına aktarma, bilgisayar araçları kullanarak problemleri çözme.</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AE0F62"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0F62">
              <w:rPr>
                <w:rFonts w:ascii="Verdana" w:hAnsi="Verdana"/>
                <w:noProof/>
                <w:sz w:val="16"/>
                <w:szCs w:val="16"/>
              </w:rPr>
              <w:t>1.Temel optimizasyon problemlerini tanımlama ve çözüm yollarını öğrenme</w:t>
            </w:r>
          </w:p>
          <w:p w:rsidR="00286C13" w:rsidRPr="00AE0F62" w:rsidRDefault="00286C13" w:rsidP="00286C13">
            <w:pPr>
              <w:tabs>
                <w:tab w:val="left" w:pos="7800"/>
              </w:tabs>
              <w:rPr>
                <w:rFonts w:ascii="Verdana" w:hAnsi="Verdana"/>
                <w:noProof/>
                <w:sz w:val="16"/>
                <w:szCs w:val="16"/>
              </w:rPr>
            </w:pPr>
            <w:r w:rsidRPr="00AE0F62">
              <w:rPr>
                <w:rFonts w:ascii="Verdana" w:hAnsi="Verdana"/>
                <w:noProof/>
                <w:sz w:val="16"/>
                <w:szCs w:val="16"/>
              </w:rPr>
              <w:t>2. Bazı Kontrol problemlerini Optimizasyon Problemi olarak Modelleme</w:t>
            </w:r>
          </w:p>
          <w:p w:rsidR="00286C13" w:rsidRPr="00AE0F62" w:rsidRDefault="00286C13" w:rsidP="00286C13">
            <w:pPr>
              <w:tabs>
                <w:tab w:val="left" w:pos="7800"/>
              </w:tabs>
              <w:rPr>
                <w:rFonts w:ascii="Verdana" w:hAnsi="Verdana"/>
                <w:noProof/>
                <w:sz w:val="16"/>
                <w:szCs w:val="16"/>
              </w:rPr>
            </w:pPr>
            <w:r w:rsidRPr="00AE0F62">
              <w:rPr>
                <w:rFonts w:ascii="Verdana" w:hAnsi="Verdana"/>
                <w:noProof/>
                <w:sz w:val="16"/>
                <w:szCs w:val="16"/>
              </w:rPr>
              <w:t>3. Modellenen problemlerin çözümü için uygun çözüm yöntemi önerme.</w:t>
            </w:r>
          </w:p>
          <w:p w:rsidR="00286C13" w:rsidRPr="00AE0F62" w:rsidRDefault="00286C13" w:rsidP="00286C13">
            <w:pPr>
              <w:tabs>
                <w:tab w:val="left" w:pos="7800"/>
              </w:tabs>
              <w:rPr>
                <w:rFonts w:ascii="Verdana" w:hAnsi="Verdana"/>
                <w:noProof/>
                <w:sz w:val="16"/>
                <w:szCs w:val="16"/>
              </w:rPr>
            </w:pPr>
            <w:r w:rsidRPr="00AE0F62">
              <w:rPr>
                <w:rFonts w:ascii="Verdana" w:hAnsi="Verdana"/>
                <w:noProof/>
                <w:sz w:val="16"/>
                <w:szCs w:val="16"/>
              </w:rPr>
              <w:t>4. Problem modeli ve çözüm yöntemini bilgisayar ortamına aktarır.</w:t>
            </w:r>
          </w:p>
          <w:p w:rsidR="00286C13" w:rsidRPr="00AE0F62" w:rsidRDefault="00286C13" w:rsidP="00286C13">
            <w:pPr>
              <w:tabs>
                <w:tab w:val="left" w:pos="7800"/>
              </w:tabs>
              <w:rPr>
                <w:rFonts w:ascii="Verdana" w:hAnsi="Verdana"/>
                <w:noProof/>
                <w:sz w:val="16"/>
                <w:szCs w:val="16"/>
              </w:rPr>
            </w:pPr>
            <w:r w:rsidRPr="00AE0F62">
              <w:rPr>
                <w:rFonts w:ascii="Verdana" w:hAnsi="Verdana"/>
                <w:noProof/>
                <w:sz w:val="16"/>
                <w:szCs w:val="16"/>
              </w:rPr>
              <w:t>5.Çalışma sonuçlarını birleştirir, yorumlar, değerlendirir, tartışır ve nihai olarak düzenleyip yazılı olarak sunar.</w:t>
            </w:r>
          </w:p>
          <w:p w:rsidR="00286C13" w:rsidRPr="00E3546D" w:rsidRDefault="00286C13" w:rsidP="00286C13">
            <w:pPr>
              <w:tabs>
                <w:tab w:val="left" w:pos="7800"/>
              </w:tabs>
              <w:rPr>
                <w:rFonts w:ascii="Verdana" w:hAnsi="Verdana"/>
                <w:sz w:val="16"/>
                <w:szCs w:val="16"/>
              </w:rPr>
            </w:pPr>
            <w:r w:rsidRPr="00AE0F62">
              <w:rPr>
                <w:rFonts w:ascii="Verdana" w:hAnsi="Verdana"/>
                <w:noProof/>
                <w:sz w:val="16"/>
                <w:szCs w:val="16"/>
              </w:rPr>
              <w:t>6. Çalışmasını sözlü olarak sunar ve savunur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AE0F62" w:rsidRDefault="00286C13" w:rsidP="00286C1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AE0F62">
              <w:rPr>
                <w:rFonts w:ascii="Verdana" w:hAnsi="Verdana"/>
                <w:b w:val="0"/>
                <w:noProof/>
                <w:sz w:val="16"/>
                <w:szCs w:val="16"/>
              </w:rPr>
              <w:t>K. Passino, Biomimicry for Optimization, Control, and Automation,</w:t>
            </w:r>
            <w:r>
              <w:rPr>
                <w:rFonts w:ascii="Verdana" w:hAnsi="Verdana"/>
                <w:b w:val="0"/>
                <w:noProof/>
                <w:sz w:val="16"/>
                <w:szCs w:val="16"/>
              </w:rPr>
              <w:t xml:space="preserve"> Springer Verlag, 2005</w:t>
            </w:r>
          </w:p>
          <w:p w:rsidR="00286C13" w:rsidRPr="006849DA" w:rsidRDefault="00286C13" w:rsidP="00286C13">
            <w:pPr>
              <w:pStyle w:val="Balk4"/>
              <w:spacing w:before="0" w:beforeAutospacing="0" w:after="0" w:afterAutospacing="0"/>
              <w:rPr>
                <w:rFonts w:ascii="Verdana" w:hAnsi="Verdana"/>
                <w:b w:val="0"/>
                <w:sz w:val="16"/>
                <w:szCs w:val="16"/>
              </w:rPr>
            </w:pPr>
            <w:r w:rsidRPr="00AE0F62">
              <w:rPr>
                <w:rFonts w:ascii="Verdana" w:hAnsi="Verdana"/>
                <w:b w:val="0"/>
                <w:noProof/>
                <w:sz w:val="16"/>
                <w:szCs w:val="16"/>
              </w:rPr>
              <w:t>2- D. E. Kirk, Optimal Control Theory, Dover Publications, 2004</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D559D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0F62">
              <w:rPr>
                <w:rFonts w:ascii="Verdana" w:hAnsi="Verdana"/>
                <w:b w:val="0"/>
                <w:noProof/>
                <w:sz w:val="16"/>
                <w:szCs w:val="16"/>
              </w:rPr>
              <w:t>Kevin M. Passino and Stephen Yurkovich, Fuzzy Control, Addison Wesley Longman, Menlo Park, CA, 1998.</w:t>
            </w:r>
          </w:p>
          <w:p w:rsidR="00286C13" w:rsidRPr="006849DA" w:rsidRDefault="00286C13" w:rsidP="00D559D0">
            <w:pPr>
              <w:pStyle w:val="Balk4"/>
              <w:spacing w:before="0" w:beforeAutospacing="0" w:after="0" w:afterAutospacing="0"/>
              <w:rPr>
                <w:rFonts w:ascii="Verdana" w:hAnsi="Verdana"/>
                <w:b w:val="0"/>
                <w:color w:val="000000"/>
                <w:sz w:val="16"/>
                <w:szCs w:val="16"/>
              </w:rPr>
            </w:pPr>
            <w:r w:rsidRPr="00AE0F62">
              <w:rPr>
                <w:rFonts w:ascii="Verdana" w:hAnsi="Verdana"/>
                <w:b w:val="0"/>
                <w:noProof/>
                <w:sz w:val="16"/>
                <w:szCs w:val="16"/>
              </w:rPr>
              <w:t xml:space="preserve">Antsaklis P.J., Passino K.M., eds., An Introduction to Intelligent and Autonomous Control, Kluwer Academic Publishers, Norwell, MA, 1993.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78"/>
          <w:headerReference w:type="default" r:id="rId79"/>
          <w:footerReference w:type="even" r:id="rId80"/>
          <w:footerReference w:type="default" r:id="rId81"/>
          <w:headerReference w:type="first" r:id="rId82"/>
          <w:footerReference w:type="first" r:id="rId8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Giriş (Kontrol temelleri)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Karar Verme Elemanları - Kontrol için sinir ağları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B6826">
              <w:rPr>
                <w:rFonts w:ascii="Verdana" w:hAnsi="Verdana"/>
                <w:sz w:val="20"/>
                <w:szCs w:val="16"/>
              </w:rPr>
              <w:t>Karar Verme Elemanları - Kontrol için sinir ağları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B6826">
              <w:rPr>
                <w:rFonts w:ascii="Verdana" w:hAnsi="Verdana"/>
                <w:sz w:val="20"/>
                <w:szCs w:val="16"/>
              </w:rPr>
              <w:t>Karar Verme Elemanları - Kural tabanlı kontrol</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B6826">
              <w:rPr>
                <w:rFonts w:ascii="Verdana" w:hAnsi="Verdana"/>
                <w:sz w:val="20"/>
                <w:szCs w:val="16"/>
              </w:rPr>
              <w:t>Karar Verme Elemanları - Planlama Sistemleri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B6826">
              <w:rPr>
                <w:rFonts w:ascii="Verdana" w:hAnsi="Verdana"/>
                <w:sz w:val="20"/>
                <w:szCs w:val="16"/>
              </w:rPr>
              <w:t>Karar Verme Elemanları - Planlama Sistemleri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Öğrenme - Öğrenme ve kontrol</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sınav</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B6826">
              <w:rPr>
                <w:rFonts w:ascii="Verdana" w:hAnsi="Verdana"/>
                <w:sz w:val="20"/>
                <w:szCs w:val="16"/>
              </w:rPr>
              <w:t xml:space="preserve">Öğrenme - Gradyan yöntemleri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Evrimsel Yöntemler - Genetik algoritma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B6826">
              <w:rPr>
                <w:rFonts w:ascii="Verdana" w:hAnsi="Verdana"/>
                <w:sz w:val="20"/>
                <w:szCs w:val="16"/>
              </w:rPr>
              <w:t xml:space="preserve">Evrimsel Yöntemler - </w:t>
            </w:r>
            <w:r>
              <w:rPr>
                <w:rFonts w:ascii="Verdana" w:hAnsi="Verdana"/>
                <w:sz w:val="20"/>
                <w:szCs w:val="16"/>
              </w:rPr>
              <w:t>Diğer yöntemler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B6826">
              <w:rPr>
                <w:rFonts w:ascii="Verdana" w:hAnsi="Verdana"/>
                <w:sz w:val="20"/>
                <w:szCs w:val="16"/>
              </w:rPr>
              <w:t>Evrimsel Yöntemler</w:t>
            </w:r>
            <w:r>
              <w:rPr>
                <w:rFonts w:ascii="Verdana" w:hAnsi="Verdana"/>
                <w:sz w:val="20"/>
                <w:szCs w:val="16"/>
              </w:rPr>
              <w:t xml:space="preserve"> - Tasarım için stokastik ve gradyansız optimizasyon</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Proje sunumları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Proje sunumları</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503F36">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503F36">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503F36">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503F36">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sidRPr="00503F36">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Kemal Keskin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559D0"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94432"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85" name="Metin Kutusu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85" o:spid="_x0000_s1047" type="#_x0000_t202" style="position:absolute;margin-left:106.8pt;margin-top:-1.95pt;width:256.4pt;height:79.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Az8QQ9MAIAAF8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4"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Güç Sistemlerinde Koruma I</w:t>
            </w:r>
            <w:r>
              <w:rPr>
                <w:rFonts w:ascii="Verdana" w:hAnsi="Verdana"/>
                <w:sz w:val="16"/>
                <w:szCs w:val="16"/>
              </w:rPr>
              <w:fldChar w:fldCharType="end"/>
            </w:r>
            <w:bookmarkEnd w:id="124"/>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62E">
              <w:rPr>
                <w:rFonts w:ascii="Verdana" w:hAnsi="Verdana"/>
                <w:sz w:val="16"/>
                <w:szCs w:val="16"/>
              </w:rPr>
              <w:t>Bu ders temel olarak iletim hatları, döner makineler, transformatörler, baralar, reaktörler, kapasitörler ve dağıtım hatları dahil olmak üzere bir güç sisteminin çeşitli bileşenlerinin korunmasına odaklanmaktadır. Güvenilir bir koruma sisteminin temel özellikleri gözden geçirilecek ve akım ve gerilim trafoları, devre kesiciler ve röleleri içeren bir koruma sisteminin ana bileşenleri tartışılacaktır.</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62E">
              <w:rPr>
                <w:rFonts w:ascii="Verdana" w:hAnsi="Verdana"/>
                <w:noProof/>
                <w:sz w:val="16"/>
                <w:szCs w:val="16"/>
              </w:rPr>
              <w:t>Dersin temel amacı, güç sistemi koruma ilkeleri hakkında ileri düzeyde bilgi sağlamaktır</w:t>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3B3E">
              <w:rPr>
                <w:rFonts w:ascii="Verdana" w:hAnsi="Verdana"/>
                <w:noProof/>
                <w:sz w:val="16"/>
                <w:szCs w:val="16"/>
              </w:rPr>
              <w:t>Bu dersi tamamladıktan sonra öğrenciler, endüstriyel güç sistemi koruma problemlerinin zorluklarını ve çözümlerini tanımlamayı anlayacaklardır.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w:t>
            </w:r>
            <w:r w:rsidRPr="001B3B3E">
              <w:rPr>
                <w:rFonts w:ascii="Verdana" w:hAnsi="Verdana"/>
                <w:sz w:val="16"/>
                <w:szCs w:val="16"/>
              </w:rPr>
              <w:t>letim hatları, döner makineler, transformatörler, baralar, reaktörler, kapasitörler ve dağıtım hatları dahil olmak üzere bir güç sisteminin çeşitli bileşenlerinin korunmasına</w:t>
            </w:r>
            <w:r>
              <w:rPr>
                <w:rFonts w:ascii="Verdana" w:hAnsi="Verdana"/>
                <w:sz w:val="16"/>
                <w:szCs w:val="16"/>
              </w:rPr>
              <w:t xml:space="preserve"> yönelik bilgiler.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1293">
              <w:rPr>
                <w:rFonts w:ascii="Verdana" w:hAnsi="Verdana"/>
                <w:b w:val="0"/>
                <w:noProof/>
                <w:sz w:val="16"/>
                <w:szCs w:val="16"/>
              </w:rPr>
              <w:t>Power System Relaying by Stanlley Horowitz &amp; Arun Phadke, published by Wiley.</w:t>
            </w:r>
          </w:p>
          <w:p w:rsidR="00286C13" w:rsidRDefault="00286C13" w:rsidP="00286C13">
            <w:pPr>
              <w:pStyle w:val="Balk4"/>
              <w:spacing w:before="0" w:beforeAutospacing="0" w:after="0" w:afterAutospacing="0"/>
              <w:rPr>
                <w:rFonts w:ascii="Verdana" w:hAnsi="Verdana"/>
                <w:b w:val="0"/>
                <w:noProof/>
                <w:sz w:val="16"/>
                <w:szCs w:val="16"/>
              </w:rPr>
            </w:pPr>
          </w:p>
          <w:p w:rsidR="00286C13" w:rsidRDefault="00286C13" w:rsidP="00286C13">
            <w:pPr>
              <w:pStyle w:val="Balk4"/>
              <w:spacing w:before="0" w:beforeAutospacing="0" w:after="0" w:afterAutospacing="0"/>
              <w:rPr>
                <w:rFonts w:ascii="Verdana" w:hAnsi="Verdana"/>
                <w:b w:val="0"/>
                <w:noProof/>
                <w:sz w:val="16"/>
                <w:szCs w:val="16"/>
              </w:rPr>
            </w:pPr>
            <w:r w:rsidRPr="00711293">
              <w:rPr>
                <w:rFonts w:ascii="Verdana" w:hAnsi="Verdana"/>
                <w:b w:val="0"/>
                <w:noProof/>
                <w:sz w:val="16"/>
                <w:szCs w:val="16"/>
              </w:rPr>
              <w:t>Protective Relaying Principles and Applications , J. Lewis Blackburn &amp; Tomas J. Domin, 4th Ed, CRC Press, © 2014.</w:t>
            </w:r>
          </w:p>
          <w:p w:rsidR="00286C13" w:rsidRPr="006849DA" w:rsidRDefault="00286C13" w:rsidP="00286C1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286C13" w:rsidRPr="002604AB" w:rsidTr="00D559D0">
        <w:trPr>
          <w:trHeight w:val="7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84"/>
          <w:headerReference w:type="default" r:id="rId85"/>
          <w:footerReference w:type="even" r:id="rId86"/>
          <w:footerReference w:type="default" r:id="rId87"/>
          <w:headerReference w:type="first" r:id="rId88"/>
          <w:footerReference w:type="first" r:id="rId8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11293">
              <w:rPr>
                <w:rFonts w:ascii="Verdana" w:hAnsi="Verdana"/>
                <w:sz w:val="20"/>
                <w:szCs w:val="16"/>
              </w:rPr>
              <w:t>Güç sistemleri koruma temelleri</w:t>
            </w:r>
            <w:r>
              <w:rPr>
                <w:rFonts w:ascii="Verdana" w:hAnsi="Verdana"/>
                <w:sz w:val="20"/>
                <w:szCs w:val="16"/>
              </w:rPr>
              <w:t> </w:t>
            </w:r>
            <w:r>
              <w:rPr>
                <w:rFonts w:ascii="Verdana" w:hAnsi="Verdana"/>
                <w:sz w:val="20"/>
                <w:szCs w:val="16"/>
              </w:rPr>
              <w:t> </w:t>
            </w:r>
            <w:r>
              <w:rPr>
                <w:rFonts w:ascii="Verdana" w:hAnsi="Verdana"/>
                <w:sz w:val="20"/>
                <w:szCs w:val="16"/>
              </w:rPr>
              <w:t> </w:t>
            </w:r>
            <w:r>
              <w:rPr>
                <w:rFonts w:ascii="Verdana" w:hAnsi="Verdana"/>
                <w:sz w:val="20"/>
                <w:szCs w:val="16"/>
              </w:rPr>
              <w:t> </w:t>
            </w:r>
            <w:r>
              <w:rPr>
                <w:rFonts w:ascii="Verdana" w:hAnsi="Verdana"/>
                <w:sz w:val="20"/>
                <w:szCs w:val="16"/>
              </w:rPr>
              <w:t>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A6072">
              <w:rPr>
                <w:rFonts w:ascii="Verdana" w:hAnsi="Verdana"/>
                <w:sz w:val="20"/>
                <w:szCs w:val="16"/>
              </w:rPr>
              <w:t>Simetrik bileşenler ve dengesiz hatalar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A6072">
              <w:rPr>
                <w:rFonts w:ascii="Verdana" w:hAnsi="Verdana"/>
                <w:sz w:val="20"/>
                <w:szCs w:val="16"/>
              </w:rPr>
              <w:t>Güç sistemi topraklama teknikleri ve arıza akımlarına etkileri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A6072">
              <w:rPr>
                <w:rFonts w:ascii="Verdana" w:hAnsi="Verdana"/>
                <w:sz w:val="20"/>
                <w:szCs w:val="16"/>
              </w:rPr>
              <w:t>Röle enstrümantasyonu</w:t>
            </w:r>
            <w:r>
              <w:rPr>
                <w:rFonts w:ascii="Verdana" w:hAnsi="Verdana"/>
                <w:sz w:val="20"/>
                <w:szCs w:val="16"/>
              </w:rPr>
              <w:t>:</w:t>
            </w:r>
            <w:r w:rsidRPr="004A6072">
              <w:rPr>
                <w:rFonts w:ascii="Verdana" w:hAnsi="Verdana"/>
                <w:sz w:val="20"/>
                <w:szCs w:val="16"/>
              </w:rPr>
              <w:t xml:space="preserve"> gerilim trafoları, akım trafoları ve doygunlukların etkileri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w:t>
            </w:r>
            <w:r w:rsidRPr="004A6072">
              <w:rPr>
                <w:rFonts w:ascii="Verdana" w:hAnsi="Verdana"/>
                <w:sz w:val="20"/>
                <w:szCs w:val="16"/>
              </w:rPr>
              <w:t>kım gerilimi ölçüm cihazlarının dinamik tepkisi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A6072">
              <w:rPr>
                <w:rFonts w:ascii="Verdana" w:hAnsi="Verdana"/>
                <w:sz w:val="20"/>
                <w:szCs w:val="16"/>
              </w:rPr>
              <w:t>Jeneratörlerin, baraların ve transformatörlerin korunması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A6072">
              <w:rPr>
                <w:rFonts w:ascii="Verdana" w:hAnsi="Verdana"/>
                <w:sz w:val="20"/>
                <w:szCs w:val="16"/>
              </w:rPr>
              <w:t>İletim sistemlerinin korunması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A6072">
              <w:rPr>
                <w:rFonts w:ascii="Verdana" w:hAnsi="Verdana"/>
                <w:sz w:val="20"/>
                <w:szCs w:val="16"/>
              </w:rPr>
              <w:t>Dağıtım sistemlerinin korunması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A6072">
              <w:rPr>
                <w:rFonts w:ascii="Verdana" w:hAnsi="Verdana"/>
                <w:sz w:val="20"/>
                <w:szCs w:val="16"/>
              </w:rPr>
              <w:t>Geçici ve Dalgalanmalara Karşı Koruma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A6072">
              <w:rPr>
                <w:rFonts w:ascii="Verdana" w:hAnsi="Verdana"/>
                <w:sz w:val="20"/>
                <w:szCs w:val="16"/>
              </w:rPr>
              <w:t>Devre Kesicilerde Ark Kesintisi Teorisi, Devre Kesici Tipleri ve Testleri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F517F">
              <w:rPr>
                <w:rFonts w:ascii="Verdana" w:hAnsi="Verdana"/>
                <w:sz w:val="20"/>
                <w:szCs w:val="16"/>
              </w:rPr>
              <w:t>Yenilenebilir Enerji Sistemlerinin Korunması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F517F">
              <w:rPr>
                <w:rFonts w:ascii="Verdana" w:hAnsi="Verdana"/>
                <w:sz w:val="20"/>
                <w:szCs w:val="16"/>
              </w:rPr>
              <w:t>Güç sistemlerinde ölçüm gereksinimleri ve teknikleri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F517F">
              <w:rPr>
                <w:rFonts w:ascii="Verdana" w:hAnsi="Verdana"/>
                <w:sz w:val="20"/>
                <w:szCs w:val="16"/>
              </w:rPr>
              <w:t>Güç sistemi durum tahmini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F</w:t>
            </w:r>
            <w:r w:rsidRPr="004F517F">
              <w:rPr>
                <w:rFonts w:ascii="Verdana" w:hAnsi="Verdana"/>
                <w:sz w:val="20"/>
                <w:szCs w:val="16"/>
              </w:rPr>
              <w:t>azör ölçüm birimlerini kullanarak geniş alan izleme ve kontrol</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Burak URAZEL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559D0"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98528"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88" name="Metin Kutusu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88" o:spid="_x0000_s1048" type="#_x0000_t202" style="position:absolute;margin-left:106.8pt;margin-top:-1.95pt;width:256.4pt;height:79.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X5MAIAAF8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AVftX5MAIAAF8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5"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Güç Sistemlerinde Koruma II</w:t>
            </w:r>
            <w:r>
              <w:rPr>
                <w:rFonts w:ascii="Verdana" w:hAnsi="Verdana"/>
                <w:sz w:val="16"/>
                <w:szCs w:val="16"/>
              </w:rPr>
              <w:fldChar w:fldCharType="end"/>
            </w:r>
            <w:bookmarkEnd w:id="125"/>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D559D0">
        <w:tblPrEx>
          <w:tblBorders>
            <w:insideH w:val="single" w:sz="6" w:space="0" w:color="auto"/>
            <w:insideV w:val="single" w:sz="6" w:space="0" w:color="auto"/>
          </w:tblBorders>
        </w:tblPrEx>
        <w:trPr>
          <w:trHeight w:val="25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D559D0">
        <w:trPr>
          <w:trHeight w:val="19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2F60">
              <w:rPr>
                <w:rFonts w:ascii="Verdana" w:hAnsi="Verdana"/>
                <w:sz w:val="16"/>
                <w:szCs w:val="16"/>
              </w:rPr>
              <w:t xml:space="preserve">Bu </w:t>
            </w:r>
            <w:r>
              <w:rPr>
                <w:rFonts w:ascii="Verdana" w:hAnsi="Verdana"/>
                <w:sz w:val="16"/>
                <w:szCs w:val="16"/>
              </w:rPr>
              <w:t>der</w:t>
            </w:r>
            <w:r w:rsidRPr="006B2F60">
              <w:rPr>
                <w:rFonts w:ascii="Verdana" w:hAnsi="Verdana"/>
                <w:sz w:val="16"/>
                <w:szCs w:val="16"/>
              </w:rPr>
              <w:t>s, güç sistemindeki arızaları tespit etmek ve kesmek için kullanılan temel koruma şemalarını kapsayacaktır. Rölelerin Çalışma Prensipleri, Aşırı Akım Rölelerine Dayalı Koruma, İletim hattı koruması için Mesafe Röleleri, Transformatörlerin korunması için Diferansiyel Röleler ve Sayısal Röleler ana hatlarıyla ele alınarak rölelemenin temel ilkeleri tartışılacaktır</w:t>
            </w:r>
            <w:r>
              <w:rPr>
                <w:rFonts w:ascii="Verdana" w:hAnsi="Verdana"/>
                <w:sz w:val="16"/>
                <w:szCs w:val="16"/>
              </w:rPr>
              <w:t>.</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2F60">
              <w:rPr>
                <w:rFonts w:ascii="Verdana" w:hAnsi="Verdana"/>
                <w:noProof/>
                <w:sz w:val="16"/>
                <w:szCs w:val="16"/>
              </w:rPr>
              <w:t xml:space="preserve">Dersin temel amacı, modern güç sistemlerinde röle teorisi ve uygulamalarına genel bir bakış sağlamaktır.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2F60">
              <w:rPr>
                <w:rFonts w:ascii="Verdana" w:hAnsi="Verdana"/>
                <w:noProof/>
                <w:sz w:val="16"/>
                <w:szCs w:val="16"/>
              </w:rPr>
              <w:t>Bu dersi tamamladıktan sonra öğrenciler, endüstriyel güç sistemi koruma problemlerinde röle</w:t>
            </w:r>
            <w:r>
              <w:rPr>
                <w:rFonts w:ascii="Verdana" w:hAnsi="Verdana"/>
                <w:noProof/>
                <w:sz w:val="16"/>
                <w:szCs w:val="16"/>
              </w:rPr>
              <w:t>ler</w:t>
            </w:r>
            <w:r w:rsidRPr="006B2F60">
              <w:rPr>
                <w:rFonts w:ascii="Verdana" w:hAnsi="Verdana"/>
                <w:noProof/>
                <w:sz w:val="16"/>
                <w:szCs w:val="16"/>
              </w:rPr>
              <w:t>in rolünü anlayacaktır.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Güç sistemleri koruma problemlerinde rölelere yönelik bilgiler.</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1293">
              <w:rPr>
                <w:rFonts w:ascii="Verdana" w:hAnsi="Verdana"/>
                <w:b w:val="0"/>
                <w:noProof/>
                <w:sz w:val="16"/>
                <w:szCs w:val="16"/>
              </w:rPr>
              <w:t>Power System Relaying by Stanlley Horowitz &amp; Arun Phadke, published by Wiley.</w:t>
            </w:r>
          </w:p>
          <w:p w:rsidR="00286C13" w:rsidRDefault="00286C13" w:rsidP="00286C13">
            <w:pPr>
              <w:pStyle w:val="Balk4"/>
              <w:spacing w:before="0" w:beforeAutospacing="0" w:after="0" w:afterAutospacing="0"/>
              <w:rPr>
                <w:rFonts w:ascii="Verdana" w:hAnsi="Verdana"/>
                <w:b w:val="0"/>
                <w:noProof/>
                <w:sz w:val="16"/>
                <w:szCs w:val="16"/>
              </w:rPr>
            </w:pPr>
          </w:p>
          <w:p w:rsidR="00286C13" w:rsidRDefault="00286C13" w:rsidP="00286C13">
            <w:pPr>
              <w:pStyle w:val="Balk4"/>
              <w:spacing w:before="0" w:beforeAutospacing="0" w:after="0" w:afterAutospacing="0"/>
              <w:rPr>
                <w:rFonts w:ascii="Verdana" w:hAnsi="Verdana"/>
                <w:b w:val="0"/>
                <w:noProof/>
                <w:sz w:val="16"/>
                <w:szCs w:val="16"/>
              </w:rPr>
            </w:pPr>
            <w:r w:rsidRPr="00711293">
              <w:rPr>
                <w:rFonts w:ascii="Verdana" w:hAnsi="Verdana"/>
                <w:b w:val="0"/>
                <w:noProof/>
                <w:sz w:val="16"/>
                <w:szCs w:val="16"/>
              </w:rPr>
              <w:t>Protective Relaying Principles and Applications , J. Lewis Blackburn &amp; Tomas J. Domin, 4th Ed, CRC Press, © 2014.</w:t>
            </w:r>
          </w:p>
          <w:p w:rsidR="00286C13" w:rsidRPr="006849DA" w:rsidRDefault="00286C13" w:rsidP="00286C1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90"/>
          <w:headerReference w:type="default" r:id="rId91"/>
          <w:footerReference w:type="even" r:id="rId92"/>
          <w:footerReference w:type="default" r:id="rId93"/>
          <w:headerReference w:type="first" r:id="rId94"/>
          <w:footerReference w:type="first" r:id="rId9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11293">
              <w:rPr>
                <w:rFonts w:ascii="Verdana" w:hAnsi="Verdana"/>
                <w:sz w:val="20"/>
                <w:szCs w:val="16"/>
              </w:rPr>
              <w:t>Güç sistemleri</w:t>
            </w:r>
            <w:r>
              <w:rPr>
                <w:rFonts w:ascii="Verdana" w:hAnsi="Verdana"/>
                <w:sz w:val="20"/>
                <w:szCs w:val="16"/>
              </w:rPr>
              <w:t>nde rölelere giriş</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B2F60">
              <w:rPr>
                <w:rFonts w:ascii="Verdana" w:hAnsi="Verdana"/>
                <w:sz w:val="20"/>
                <w:szCs w:val="16"/>
              </w:rPr>
              <w:t>Güç Sistem</w:t>
            </w:r>
            <w:r>
              <w:rPr>
                <w:rFonts w:ascii="Verdana" w:hAnsi="Verdana"/>
                <w:sz w:val="20"/>
                <w:szCs w:val="16"/>
              </w:rPr>
              <w:t>ler</w:t>
            </w:r>
            <w:r w:rsidRPr="006B2F60">
              <w:rPr>
                <w:rFonts w:ascii="Verdana" w:hAnsi="Verdana"/>
                <w:sz w:val="20"/>
                <w:szCs w:val="16"/>
              </w:rPr>
              <w:t>inde Arıza Akımı Analizi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B2F60">
              <w:rPr>
                <w:rFonts w:ascii="Verdana" w:hAnsi="Verdana"/>
                <w:sz w:val="20"/>
                <w:szCs w:val="16"/>
              </w:rPr>
              <w:t>Arıza Akımı K</w:t>
            </w:r>
            <w:r>
              <w:rPr>
                <w:rFonts w:ascii="Verdana" w:hAnsi="Verdana"/>
                <w:sz w:val="20"/>
                <w:szCs w:val="16"/>
              </w:rPr>
              <w:t>oruma</w:t>
            </w:r>
            <w:r w:rsidRPr="006B2F60">
              <w:rPr>
                <w:rFonts w:ascii="Verdana" w:hAnsi="Verdana"/>
                <w:sz w:val="20"/>
                <w:szCs w:val="16"/>
              </w:rPr>
              <w:t xml:space="preserve"> Cihazları: Devre Kesiciler ve Sigortalar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Rölelerin çalışma prensipleri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Aşırıakım röle temelli koruma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İletim hattı koruması için mesafe röleleri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Trafoların korunması için diferansiyel röleler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Makine koruması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Dijital röle temelleri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Röle koordinasyon problemi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Röle koordinasyon problemi için çözüm yöntemleri - Kısım 1</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E0DA0">
              <w:rPr>
                <w:rFonts w:ascii="Verdana" w:hAnsi="Verdana"/>
                <w:sz w:val="20"/>
                <w:szCs w:val="16"/>
              </w:rPr>
              <w:t xml:space="preserve">Röle koordinasyon problemi için çözüm yöntemleri - Kısım </w:t>
            </w:r>
            <w:r>
              <w:rPr>
                <w:rFonts w:ascii="Verdana" w:hAnsi="Verdana"/>
                <w:sz w:val="20"/>
                <w:szCs w:val="16"/>
              </w:rPr>
              <w:t>2</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E0DA0">
              <w:rPr>
                <w:rFonts w:ascii="Verdana" w:hAnsi="Verdana"/>
                <w:sz w:val="20"/>
                <w:szCs w:val="16"/>
              </w:rPr>
              <w:t>Kararlılık, tekrar kapama ve yük atma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E0DA0">
              <w:rPr>
                <w:rFonts w:ascii="Verdana" w:hAnsi="Verdana"/>
                <w:sz w:val="20"/>
                <w:szCs w:val="16"/>
              </w:rPr>
              <w:t>Entegre sistem ve röle test</w:t>
            </w:r>
            <w:r>
              <w:rPr>
                <w:rFonts w:ascii="Verdana" w:hAnsi="Verdana"/>
                <w:sz w:val="20"/>
                <w:szCs w:val="16"/>
              </w:rPr>
              <w:t>leri</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Burak URAZEL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pPr>
      <w: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810816"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97" name="Metin Kutusu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97" o:spid="_x0000_s1049" type="#_x0000_t202" style="position:absolute;margin-left:106.8pt;margin-top:-1.95pt;width:256.4pt;height:79.9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fLqfuMAIAAF8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6"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5445">
              <w:rPr>
                <w:rFonts w:ascii="Verdana" w:hAnsi="Verdana"/>
                <w:noProof/>
                <w:sz w:val="16"/>
                <w:szCs w:val="16"/>
              </w:rPr>
              <w:t>YARIİLETKEN GÜÇ AYGITLARI</w:t>
            </w:r>
            <w:r>
              <w:rPr>
                <w:rFonts w:ascii="Verdana" w:hAnsi="Verdana"/>
                <w:sz w:val="16"/>
                <w:szCs w:val="16"/>
              </w:rPr>
              <w:fldChar w:fldCharType="end"/>
            </w:r>
            <w:bookmarkEnd w:id="126"/>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445">
              <w:rPr>
                <w:rFonts w:ascii="Verdana" w:hAnsi="Verdana"/>
                <w:noProof/>
                <w:sz w:val="16"/>
                <w:szCs w:val="16"/>
              </w:rPr>
              <w:t xml:space="preserve">Yarıiletken Fiziği Temel Denklemleri, PN yapısı ve akım gerilim ilişkisi, Ters kutuplanmış diyot, İleri kutuplanmış diyot, </w:t>
            </w:r>
            <w:r w:rsidRPr="00B75445">
              <w:rPr>
                <w:rFonts w:ascii="Verdana" w:hAnsi="Verdana"/>
                <w:noProof/>
                <w:sz w:val="16"/>
                <w:szCs w:val="16"/>
              </w:rPr>
              <w:tab/>
              <w:t>Bipolar  güç transistorü, Güç MOSFETi, Tristörler, Yalıtılmış geçitli bipolar transistör (IGBT)</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445">
              <w:rPr>
                <w:rFonts w:ascii="Verdana" w:hAnsi="Verdana"/>
                <w:noProof/>
                <w:sz w:val="16"/>
                <w:szCs w:val="16"/>
              </w:rPr>
              <w:t>Bu derste diyot, BJT, MOSFET, Tristör, ve IGBT dahil yarıiletken güç aygıtlarının fiziksel yapıları incelenecek, düşük güçlü aygıtlarla farkı belirtilecek, akım gerilim ilişkileri ve çeşitli modeller ele alınacak, kullanımında dikkat edilecek hususlar anlatılacaktır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B75445" w:rsidRDefault="00286C13" w:rsidP="00286C13">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445">
              <w:rPr>
                <w:rFonts w:ascii="Verdana" w:hAnsi="Verdana"/>
                <w:noProof/>
                <w:sz w:val="16"/>
                <w:szCs w:val="16"/>
              </w:rPr>
              <w:t>Yarıiletken güç anahtarlarını daha iyi anlamak</w:t>
            </w:r>
          </w:p>
          <w:p w:rsidR="00286C13" w:rsidRPr="002604AB" w:rsidRDefault="00286C13" w:rsidP="00286C13">
            <w:pPr>
              <w:rPr>
                <w:rFonts w:ascii="Verdana" w:hAnsi="Verdana"/>
                <w:sz w:val="16"/>
                <w:szCs w:val="16"/>
              </w:rPr>
            </w:pPr>
            <w:r w:rsidRPr="00B75445">
              <w:rPr>
                <w:rFonts w:ascii="Verdana" w:hAnsi="Verdana"/>
                <w:noProof/>
                <w:sz w:val="16"/>
                <w:szCs w:val="16"/>
              </w:rPr>
              <w:t>Yarıiletken güç anahtarlarını daha verimli kullanabilmek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3B5E18"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5E18">
              <w:rPr>
                <w:rFonts w:ascii="Verdana" w:hAnsi="Verdana"/>
                <w:noProof/>
                <w:sz w:val="16"/>
                <w:szCs w:val="16"/>
              </w:rPr>
              <w:t xml:space="preserve">1)Elektrik-Elektronik Mühendisliği alanında bilimsel araştırma yaparak bilgiye genişlemesine ve derinlemesine ulaşma, bilgiyi </w:t>
            </w:r>
          </w:p>
          <w:p w:rsidR="00286C13" w:rsidRPr="003B5E18" w:rsidRDefault="00286C13" w:rsidP="00286C13">
            <w:pPr>
              <w:tabs>
                <w:tab w:val="left" w:pos="7800"/>
              </w:tabs>
              <w:rPr>
                <w:rFonts w:ascii="Verdana" w:hAnsi="Verdana"/>
                <w:noProof/>
                <w:sz w:val="16"/>
                <w:szCs w:val="16"/>
              </w:rPr>
            </w:pPr>
            <w:r w:rsidRPr="003B5E18">
              <w:rPr>
                <w:rFonts w:ascii="Verdana" w:hAnsi="Verdana"/>
                <w:noProof/>
                <w:sz w:val="16"/>
                <w:szCs w:val="16"/>
              </w:rPr>
              <w:t xml:space="preserve">değerlendirme, yorumlama ve uygulama becerisi. </w:t>
            </w:r>
          </w:p>
          <w:p w:rsidR="00286C13" w:rsidRPr="003B5E18" w:rsidRDefault="00286C13" w:rsidP="00286C13">
            <w:pPr>
              <w:tabs>
                <w:tab w:val="left" w:pos="7800"/>
              </w:tabs>
              <w:rPr>
                <w:rFonts w:ascii="Verdana" w:hAnsi="Verdana"/>
                <w:noProof/>
                <w:sz w:val="16"/>
                <w:szCs w:val="16"/>
              </w:rPr>
            </w:pPr>
            <w:r w:rsidRPr="003B5E18">
              <w:rPr>
                <w:rFonts w:ascii="Verdana" w:hAnsi="Verdana"/>
                <w:noProof/>
                <w:sz w:val="16"/>
                <w:szCs w:val="16"/>
              </w:rPr>
              <w:t xml:space="preserve">2)Mühendislikte uygulanan güncel teknik ve yöntemler ve bunların kısıtları hakkında kapsamlı bilgi sahibi olma. </w:t>
            </w:r>
          </w:p>
          <w:p w:rsidR="00286C13" w:rsidRPr="003B5E18" w:rsidRDefault="00286C13" w:rsidP="00286C13">
            <w:pPr>
              <w:tabs>
                <w:tab w:val="left" w:pos="7800"/>
              </w:tabs>
              <w:rPr>
                <w:rFonts w:ascii="Verdana" w:hAnsi="Verdana"/>
                <w:noProof/>
                <w:sz w:val="16"/>
                <w:szCs w:val="16"/>
              </w:rPr>
            </w:pPr>
            <w:r w:rsidRPr="003B5E18">
              <w:rPr>
                <w:rFonts w:ascii="Verdana" w:hAnsi="Verdana"/>
                <w:noProof/>
                <w:sz w:val="16"/>
                <w:szCs w:val="16"/>
              </w:rPr>
              <w:t xml:space="preserve">3)Belirsiz, sınırlı ya da eksik verileri bilimsel yöntemlerle tamamlama ve uygulama; değişik disiplinlere ait bilgileri bir arada </w:t>
            </w:r>
          </w:p>
          <w:p w:rsidR="00286C13" w:rsidRPr="00E3546D" w:rsidRDefault="00286C13" w:rsidP="00286C13">
            <w:pPr>
              <w:tabs>
                <w:tab w:val="left" w:pos="7800"/>
              </w:tabs>
              <w:rPr>
                <w:rFonts w:ascii="Verdana" w:hAnsi="Verdana"/>
                <w:sz w:val="16"/>
                <w:szCs w:val="16"/>
              </w:rPr>
            </w:pPr>
            <w:r w:rsidRPr="003B5E18">
              <w:rPr>
                <w:rFonts w:ascii="Verdana" w:hAnsi="Verdana"/>
                <w:noProof/>
                <w:sz w:val="16"/>
                <w:szCs w:val="16"/>
              </w:rPr>
              <w:t xml:space="preserve">kullanma becerisi. </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5445">
              <w:rPr>
                <w:rFonts w:ascii="Verdana" w:hAnsi="Verdana"/>
                <w:b w:val="0"/>
                <w:noProof/>
                <w:sz w:val="16"/>
                <w:szCs w:val="16"/>
              </w:rPr>
              <w:t>Muhammad H. RASHİD, POWER ELECTRONICS - Devices, Circuits, and Applications, 4th Ed. Pearson</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B75445" w:rsidRDefault="00286C13" w:rsidP="00286C1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5445">
              <w:rPr>
                <w:rFonts w:ascii="Verdana" w:hAnsi="Verdana"/>
                <w:b w:val="0"/>
                <w:noProof/>
                <w:sz w:val="16"/>
                <w:szCs w:val="16"/>
              </w:rPr>
              <w:t>1) N. Mohan, T.M.Undeland, and W.P. Robbins, Power Electronics: Converters, Applications, and Design, New York: Wiley, 1989</w:t>
            </w:r>
          </w:p>
          <w:p w:rsidR="00286C13" w:rsidRPr="006849DA" w:rsidRDefault="00286C13" w:rsidP="00286C13">
            <w:pPr>
              <w:pStyle w:val="Balk4"/>
              <w:spacing w:before="0" w:beforeAutospacing="0" w:after="0" w:afterAutospacing="0"/>
              <w:rPr>
                <w:rFonts w:ascii="Verdana" w:hAnsi="Verdana"/>
                <w:b w:val="0"/>
                <w:color w:val="000000"/>
                <w:sz w:val="16"/>
                <w:szCs w:val="16"/>
              </w:rPr>
            </w:pPr>
            <w:r w:rsidRPr="00B75445">
              <w:rPr>
                <w:rFonts w:ascii="Verdana" w:hAnsi="Verdana"/>
                <w:b w:val="0"/>
                <w:noProof/>
                <w:sz w:val="16"/>
                <w:szCs w:val="16"/>
              </w:rPr>
              <w:t>2) D. A. Neamen, Semiconductor Physics and Devices: Basic Principles, New York: McGraw-Hill, 2003.</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96"/>
          <w:headerReference w:type="default" r:id="rId97"/>
          <w:footerReference w:type="even" r:id="rId98"/>
          <w:footerReference w:type="default" r:id="rId99"/>
          <w:headerReference w:type="first" r:id="rId100"/>
          <w:footerReference w:type="first" r:id="rId10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75445">
              <w:rPr>
                <w:rFonts w:ascii="Verdana" w:hAnsi="Verdana"/>
                <w:sz w:val="20"/>
                <w:szCs w:val="16"/>
              </w:rPr>
              <w:t xml:space="preserve"> Yarıiletken Fiziği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Temel Yarıiletken denklemleri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75445">
              <w:rPr>
                <w:rFonts w:ascii="Verdana" w:hAnsi="Verdana"/>
                <w:sz w:val="20"/>
                <w:szCs w:val="16"/>
              </w:rPr>
              <w:t>PN yapısı ve akım gerilim ilişkisi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75445">
              <w:rPr>
                <w:rFonts w:ascii="Verdana" w:hAnsi="Verdana"/>
                <w:sz w:val="20"/>
                <w:szCs w:val="16"/>
              </w:rPr>
              <w:t>Ters kutuplanmış diyot</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75445">
              <w:rPr>
                <w:rFonts w:ascii="Verdana" w:hAnsi="Verdana"/>
                <w:sz w:val="20"/>
                <w:szCs w:val="16"/>
              </w:rPr>
              <w:t>İleri kutuplanmış diyot</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75445">
              <w:rPr>
                <w:rFonts w:ascii="Verdana" w:hAnsi="Verdana"/>
                <w:sz w:val="20"/>
                <w:szCs w:val="16"/>
              </w:rPr>
              <w:t>Bipolar güç transistorü</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75445">
              <w:rPr>
                <w:rFonts w:ascii="Verdana" w:hAnsi="Verdana"/>
                <w:sz w:val="20"/>
                <w:szCs w:val="16"/>
              </w:rPr>
              <w:t>BJT Anahtarlama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Arasınavlar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75445">
              <w:rPr>
                <w:rFonts w:ascii="Verdana" w:hAnsi="Verdana"/>
                <w:sz w:val="20"/>
                <w:szCs w:val="16"/>
              </w:rPr>
              <w:t>Güç MOSFETi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75445">
              <w:rPr>
                <w:rFonts w:ascii="Verdana" w:hAnsi="Verdana"/>
                <w:sz w:val="20"/>
                <w:szCs w:val="16"/>
              </w:rPr>
              <w:t>MOSFET Anahtarlama</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75445">
              <w:rPr>
                <w:rFonts w:ascii="Verdana" w:hAnsi="Verdana"/>
                <w:sz w:val="20"/>
                <w:szCs w:val="16"/>
              </w:rPr>
              <w:t>Tristörler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IGBT</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Geniş Bant aralıklı aygıtlar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Diğer güç aygıtları</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559D0"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814912"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100" name="Metin Kutusu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100" o:spid="_x0000_s1050" type="#_x0000_t202" style="position:absolute;margin-left:106.8pt;margin-top:-1.95pt;width:256.4pt;height:79.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h4uz7MAIAAGE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7"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5445">
              <w:rPr>
                <w:rFonts w:ascii="Verdana" w:hAnsi="Verdana"/>
                <w:noProof/>
                <w:sz w:val="16"/>
                <w:szCs w:val="16"/>
              </w:rPr>
              <w:t>YARIİLETKEN GÜ</w:t>
            </w:r>
            <w:r>
              <w:rPr>
                <w:rFonts w:ascii="Verdana" w:hAnsi="Verdana"/>
                <w:noProof/>
                <w:sz w:val="16"/>
                <w:szCs w:val="16"/>
              </w:rPr>
              <w:t>NEŞ PİLLERİ</w:t>
            </w:r>
            <w:r>
              <w:rPr>
                <w:rFonts w:ascii="Verdana" w:hAnsi="Verdana"/>
                <w:sz w:val="16"/>
                <w:szCs w:val="16"/>
              </w:rPr>
              <w:fldChar w:fldCharType="end"/>
            </w:r>
            <w:bookmarkEnd w:id="127"/>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D559D0">
        <w:tblPrEx>
          <w:tblBorders>
            <w:insideH w:val="single" w:sz="6" w:space="0" w:color="auto"/>
            <w:insideV w:val="single" w:sz="6" w:space="0" w:color="auto"/>
          </w:tblBorders>
        </w:tblPrEx>
        <w:trPr>
          <w:trHeight w:val="124"/>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86C13" w:rsidRPr="002604AB" w:rsidTr="00D559D0">
        <w:trPr>
          <w:trHeight w:val="7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9C0">
              <w:rPr>
                <w:rFonts w:ascii="Verdana" w:hAnsi="Verdana"/>
                <w:noProof/>
                <w:sz w:val="16"/>
                <w:szCs w:val="16"/>
              </w:rPr>
              <w:t xml:space="preserve">Günışığı, güneş enerjisi, yarıiletken temelleri, üreme ve yeniden birleşme, temel yarıiletken denklemleri, PN ekleminde akımlar, verim sınırları, standart silisyum teknolojisi, güneş pili tasarımı, modül yapısı, diğer malzemeler, güneş pilli sistemler. </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529C0" w:rsidRDefault="00286C13" w:rsidP="00286C13">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9C0">
              <w:rPr>
                <w:rFonts w:ascii="Verdana" w:hAnsi="Verdana"/>
                <w:noProof/>
                <w:sz w:val="16"/>
                <w:szCs w:val="16"/>
              </w:rPr>
              <w:t xml:space="preserve">Yarıiletken güneş pillerinin çalışma prensipleri, kısıtları, enerji verimi konularını temel olarak açıklamak </w:t>
            </w:r>
          </w:p>
          <w:p w:rsidR="00286C13" w:rsidRPr="002604AB" w:rsidRDefault="00286C13" w:rsidP="00286C13">
            <w:pPr>
              <w:rPr>
                <w:rFonts w:ascii="Verdana" w:hAnsi="Verdana"/>
                <w:sz w:val="16"/>
                <w:szCs w:val="16"/>
              </w:rPr>
            </w:pPr>
            <w:r w:rsidRPr="002529C0">
              <w:rPr>
                <w:rFonts w:ascii="Verdana" w:hAnsi="Verdana"/>
                <w:noProof/>
                <w:sz w:val="16"/>
                <w:szCs w:val="16"/>
              </w:rPr>
              <w:t xml:space="preserve">Öğrencilerin güneş enerjisi ve güneş pili sistemleri hakkında bilgi sahibi olmalarını sağlamak ve pratikte kullanmalarını önermek </w:t>
            </w:r>
            <w:r>
              <w:rPr>
                <w:rFonts w:ascii="Verdana" w:hAnsi="Verdana"/>
                <w:noProof/>
                <w:sz w:val="16"/>
                <w:szCs w:val="16"/>
              </w:rPr>
              <w:t xml:space="preserve">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2529C0">
              <w:rPr>
                <w:rFonts w:ascii="Verdana" w:hAnsi="Verdana"/>
                <w:noProof/>
                <w:sz w:val="16"/>
                <w:szCs w:val="16"/>
              </w:rPr>
              <w:t xml:space="preserve">Bu dersi alan öğrenciler güneş pillerinin çalışma prensipleri, kısıtları, enerji verimi konularında bilgi sahibi olacaklar, güneş pili sistemleri bileşenlerini seçebilecekler, akülü enerji depolama sistemi tasarımı yapabilecekler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3B5E18" w:rsidRDefault="00286C13" w:rsidP="00286C1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5E18">
              <w:rPr>
                <w:rFonts w:ascii="Verdana" w:hAnsi="Verdana"/>
                <w:noProof/>
                <w:sz w:val="16"/>
                <w:szCs w:val="16"/>
              </w:rPr>
              <w:t xml:space="preserve">1)Elektrik-Elektronik Mühendisliği alanında bilimsel araştırma yaparak bilgiye genişlemesine ve derinlemesine ulaşma, bilgiyi </w:t>
            </w:r>
          </w:p>
          <w:p w:rsidR="00286C13" w:rsidRPr="003B5E18" w:rsidRDefault="00286C13" w:rsidP="00286C13">
            <w:pPr>
              <w:tabs>
                <w:tab w:val="left" w:pos="7800"/>
              </w:tabs>
              <w:rPr>
                <w:rFonts w:ascii="Verdana" w:hAnsi="Verdana"/>
                <w:noProof/>
                <w:sz w:val="16"/>
                <w:szCs w:val="16"/>
              </w:rPr>
            </w:pPr>
            <w:r w:rsidRPr="003B5E18">
              <w:rPr>
                <w:rFonts w:ascii="Verdana" w:hAnsi="Verdana"/>
                <w:noProof/>
                <w:sz w:val="16"/>
                <w:szCs w:val="16"/>
              </w:rPr>
              <w:t xml:space="preserve">değerlendirme, yorumlama ve uygulama becerisi. </w:t>
            </w:r>
          </w:p>
          <w:p w:rsidR="00286C13" w:rsidRPr="003B5E18" w:rsidRDefault="00286C13" w:rsidP="00286C13">
            <w:pPr>
              <w:tabs>
                <w:tab w:val="left" w:pos="7800"/>
              </w:tabs>
              <w:rPr>
                <w:rFonts w:ascii="Verdana" w:hAnsi="Verdana"/>
                <w:noProof/>
                <w:sz w:val="16"/>
                <w:szCs w:val="16"/>
              </w:rPr>
            </w:pPr>
            <w:r w:rsidRPr="003B5E18">
              <w:rPr>
                <w:rFonts w:ascii="Verdana" w:hAnsi="Verdana"/>
                <w:noProof/>
                <w:sz w:val="16"/>
                <w:szCs w:val="16"/>
              </w:rPr>
              <w:t xml:space="preserve">2)Mühendislikte uygulanan güncel teknik ve yöntemler ve bunların kısıtları hakkında kapsamlı bilgi sahibi olma. </w:t>
            </w:r>
          </w:p>
          <w:p w:rsidR="00286C13" w:rsidRPr="003B5E18" w:rsidRDefault="00286C13" w:rsidP="00286C13">
            <w:pPr>
              <w:tabs>
                <w:tab w:val="left" w:pos="7800"/>
              </w:tabs>
              <w:rPr>
                <w:rFonts w:ascii="Verdana" w:hAnsi="Verdana"/>
                <w:noProof/>
                <w:sz w:val="16"/>
                <w:szCs w:val="16"/>
              </w:rPr>
            </w:pPr>
            <w:r w:rsidRPr="003B5E18">
              <w:rPr>
                <w:rFonts w:ascii="Verdana" w:hAnsi="Verdana"/>
                <w:noProof/>
                <w:sz w:val="16"/>
                <w:szCs w:val="16"/>
              </w:rPr>
              <w:t xml:space="preserve">3)Belirsiz, sınırlı ya da eksik verileri bilimsel yöntemlerle tamamlama ve uygulama; değişik disiplinlere ait bilgileri bir arada </w:t>
            </w:r>
          </w:p>
          <w:p w:rsidR="00286C13" w:rsidRPr="00E3546D" w:rsidRDefault="00286C13" w:rsidP="00286C13">
            <w:pPr>
              <w:tabs>
                <w:tab w:val="left" w:pos="7800"/>
              </w:tabs>
              <w:rPr>
                <w:rFonts w:ascii="Verdana" w:hAnsi="Verdana"/>
                <w:sz w:val="16"/>
                <w:szCs w:val="16"/>
              </w:rPr>
            </w:pPr>
            <w:r w:rsidRPr="003B5E18">
              <w:rPr>
                <w:rFonts w:ascii="Verdana" w:hAnsi="Verdana"/>
                <w:noProof/>
                <w:sz w:val="16"/>
                <w:szCs w:val="16"/>
              </w:rPr>
              <w:t xml:space="preserve">kullanma becerisi. </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Ma</w:t>
            </w:r>
            <w:r w:rsidRPr="002529C0">
              <w:rPr>
                <w:rFonts w:ascii="Verdana" w:hAnsi="Verdana"/>
                <w:b w:val="0"/>
                <w:noProof/>
                <w:sz w:val="16"/>
                <w:szCs w:val="16"/>
              </w:rPr>
              <w:t xml:space="preserve">rtin A. Green, Third Generation Photovoltaics: Advanced solar Energy Conversion, Springer, 2006 </w:t>
            </w:r>
            <w:r>
              <w:rPr>
                <w:rFonts w:ascii="Verdana" w:hAnsi="Verdana"/>
                <w:b w:val="0"/>
                <w:noProof/>
                <w:sz w:val="16"/>
                <w:szCs w:val="16"/>
              </w:rPr>
              <w:t xml:space="preserve">   </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29C0">
              <w:rPr>
                <w:rFonts w:ascii="Verdana" w:hAnsi="Verdana"/>
                <w:b w:val="0"/>
                <w:sz w:val="16"/>
                <w:szCs w:val="16"/>
              </w:rPr>
              <w:t xml:space="preserve">Martin A. Green, Solar Cells, Prentice Hall, 1982 </w:t>
            </w:r>
            <w:r>
              <w:rPr>
                <w:rFonts w:ascii="Verdana" w:hAnsi="Verdana"/>
                <w:b w:val="0"/>
                <w:noProof/>
                <w:sz w:val="16"/>
                <w:szCs w:val="16"/>
              </w:rPr>
              <w:t xml:space="preserve"> </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102"/>
          <w:headerReference w:type="default" r:id="rId103"/>
          <w:footerReference w:type="even" r:id="rId104"/>
          <w:footerReference w:type="default" r:id="rId105"/>
          <w:headerReference w:type="first" r:id="rId106"/>
          <w:footerReference w:type="first" r:id="rId10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529C0">
              <w:rPr>
                <w:rFonts w:ascii="Verdana" w:hAnsi="Verdana"/>
                <w:sz w:val="20"/>
                <w:szCs w:val="16"/>
              </w:rPr>
              <w:t>Enerji kaynakları güneş enerjisi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Temel </w:t>
            </w:r>
            <w:r w:rsidRPr="002529C0">
              <w:rPr>
                <w:rFonts w:ascii="Verdana" w:hAnsi="Verdana"/>
                <w:sz w:val="20"/>
                <w:szCs w:val="16"/>
              </w:rPr>
              <w:t xml:space="preserve">kavramlar ve güneşin görünür hareketi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529C0">
              <w:rPr>
                <w:rFonts w:ascii="Verdana" w:hAnsi="Verdana"/>
                <w:sz w:val="20"/>
                <w:szCs w:val="16"/>
              </w:rPr>
              <w:t xml:space="preserve">Yarıiletken temelleri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529C0">
              <w:rPr>
                <w:rFonts w:ascii="Verdana" w:hAnsi="Verdana"/>
                <w:sz w:val="20"/>
                <w:szCs w:val="16"/>
              </w:rPr>
              <w:t xml:space="preserve">Üreme ve yeniden birleşme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529C0">
              <w:rPr>
                <w:rFonts w:ascii="Verdana" w:hAnsi="Verdana"/>
                <w:sz w:val="20"/>
                <w:szCs w:val="16"/>
              </w:rPr>
              <w:t xml:space="preserve">Temel yarıiletken denklemleri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529C0">
              <w:rPr>
                <w:rFonts w:ascii="Verdana" w:hAnsi="Verdana"/>
                <w:sz w:val="20"/>
                <w:szCs w:val="16"/>
              </w:rPr>
              <w:t xml:space="preserve">PN ekleminde akımlar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Aydınlatılmış PN Eklemi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Arasınavlar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Verim sınırları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529C0">
              <w:rPr>
                <w:rFonts w:ascii="Verdana" w:hAnsi="Verdana"/>
                <w:sz w:val="20"/>
                <w:szCs w:val="16"/>
              </w:rPr>
              <w:t xml:space="preserve">Standart silisyum teknolojisi </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Güneş Pili Tasarımı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Kontaklar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Modül Yapısı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Güneş Pilli Sistemler</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Hasan Hüseyin ERKAYA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86C13" w:rsidRPr="002604AB"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pPr>
      <w:r>
        <w:br w:type="page"/>
      </w:r>
    </w:p>
    <w:p w:rsidR="00286C13" w:rsidRPr="002604AB" w:rsidRDefault="00286C13"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819008"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103" name="Metin Kutusu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103" o:spid="_x0000_s1051" type="#_x0000_t202" style="position:absolute;margin-left:106.8pt;margin-top:-1.95pt;width:256.4pt;height:79.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4cvZvMAIAAGEEAAAOAAAAAAAAAAAAAAAAAC4C&#10;AABkcnMvZTJvRG9jLnhtbFBLAQItABQABgAIAAAAIQBhj2/w3wAAAAo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8"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4CF1">
              <w:rPr>
                <w:rFonts w:ascii="Verdana" w:hAnsi="Verdana"/>
                <w:noProof/>
                <w:sz w:val="16"/>
                <w:szCs w:val="16"/>
              </w:rPr>
              <w:t>Ses Üretimi ve Analizi</w:t>
            </w:r>
            <w:r>
              <w:rPr>
                <w:rFonts w:ascii="Verdana" w:hAnsi="Verdana"/>
                <w:sz w:val="16"/>
                <w:szCs w:val="16"/>
              </w:rPr>
              <w:fldChar w:fldCharType="end"/>
            </w:r>
            <w:bookmarkEnd w:id="128"/>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CF1">
              <w:rPr>
                <w:rFonts w:ascii="Verdana" w:hAnsi="Verdana"/>
                <w:sz w:val="16"/>
                <w:szCs w:val="16"/>
              </w:rPr>
              <w:t>Kesikli Fourier Dönüşümü. Güç Spektrum Tahmini. Ses Üretim Mekanizması. Spektral Analiz. Zaman Düzleminde Ses İşleme Modelleri. Ses Bölgesinin Modellenmesi. Ses Sentezleme Yapıları. Sınıflandırma Yöntemleri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CF1">
              <w:rPr>
                <w:rFonts w:ascii="Verdana" w:hAnsi="Verdana"/>
                <w:noProof/>
                <w:sz w:val="16"/>
                <w:szCs w:val="16"/>
              </w:rPr>
              <w:t>Ses üretimi, analizi ve sentezlemesi hakkında temel fikirlere sahip olmak; ses sinyallerinin ön işleme tekniklerini öğrenmek ve böylece elde edilen öznitelik vektörlerini çeşitli sınıflandırıcılara uygulayarak ses sinyallerini sınıflandırmak.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CF1">
              <w:rPr>
                <w:rFonts w:ascii="Verdana" w:hAnsi="Verdana"/>
                <w:noProof/>
                <w:sz w:val="16"/>
                <w:szCs w:val="16"/>
              </w:rPr>
              <w:t xml:space="preserve">Sinyal işleme ve sınıflandırma konusunda çalışacak mühendisler için temel oluşturacak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4CF1">
              <w:rPr>
                <w:rFonts w:ascii="Verdana" w:hAnsi="Verdana"/>
                <w:noProof/>
                <w:sz w:val="16"/>
                <w:szCs w:val="16"/>
              </w:rPr>
              <w:t>Öğrenciler, zaman düzlemindeki ses sinyallerini frekans düzleminde analiz edebilecek ve bu derste gösterilen yöntemler ile ses üretim mekanizması ve ses sentezleme yapıları modelleyebileceklerdir. Ayrıca, ses sinyalinden hangi parametrelerin nasıl üretileceğini bilecek ve bunları sınıflandırıcıların eğitim ve test aşamalarında kullanarak sınıfları tanıyabilecek.</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4CF1">
              <w:rPr>
                <w:rFonts w:ascii="Verdana" w:hAnsi="Verdana"/>
                <w:b w:val="0"/>
                <w:sz w:val="16"/>
                <w:szCs w:val="16"/>
              </w:rPr>
              <w:t>J.R. Deller, J.G. Proakis and J.H.L. Hansen, Discrete-Time Processing of Speech Signals, Macmillan, Inc.,</w:t>
            </w:r>
            <w:r w:rsidRPr="006849DA">
              <w:rPr>
                <w:rFonts w:ascii="Verdana" w:hAnsi="Verdana"/>
                <w:b w:val="0"/>
                <w:sz w:val="16"/>
                <w:szCs w:val="16"/>
              </w:rPr>
              <w:fldChar w:fldCharType="end"/>
            </w:r>
          </w:p>
        </w:tc>
      </w:tr>
      <w:tr w:rsidR="00286C13" w:rsidRPr="002604AB" w:rsidTr="00D559D0">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194CF1">
              <w:rPr>
                <w:rFonts w:ascii="Verdana" w:hAnsi="Verdana"/>
                <w:b w:val="0"/>
                <w:noProof/>
                <w:sz w:val="16"/>
                <w:szCs w:val="16"/>
              </w:rPr>
              <w:t>A.V. Oppenheim and R.W. Schafer, Digital Signal Processing, Prentice-Hall,Inc.</w:t>
            </w:r>
            <w:r>
              <w:rPr>
                <w:rFonts w:ascii="Verdana" w:hAnsi="Verdana"/>
                <w:b w:val="0"/>
                <w:noProof/>
                <w:sz w:val="16"/>
                <w:szCs w:val="16"/>
              </w:rPr>
              <w:t xml:space="preserve"> 2- </w:t>
            </w:r>
            <w:r w:rsidRPr="00194CF1">
              <w:rPr>
                <w:rFonts w:ascii="Verdana" w:hAnsi="Verdana"/>
                <w:b w:val="0"/>
                <w:noProof/>
                <w:sz w:val="16"/>
                <w:szCs w:val="16"/>
              </w:rPr>
              <w:t>J.D. Markel and A.H. Gray, Linear Prediction of Speech, Springer-Verlag.</w:t>
            </w:r>
            <w:r>
              <w:rPr>
                <w:rFonts w:ascii="Verdana" w:hAnsi="Verdana"/>
                <w:b w:val="0"/>
                <w:noProof/>
                <w:sz w:val="16"/>
                <w:szCs w:val="16"/>
              </w:rPr>
              <w:t xml:space="preserve"> 3- </w:t>
            </w:r>
            <w:r w:rsidRPr="00194CF1">
              <w:rPr>
                <w:rFonts w:ascii="Verdana" w:hAnsi="Verdana"/>
                <w:b w:val="0"/>
                <w:noProof/>
                <w:sz w:val="16"/>
                <w:szCs w:val="16"/>
              </w:rPr>
              <w:t>L.R. Rabiner and R.W. Schafer, Digital Processing of Speech Signals, Prentice-Hall.</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108"/>
          <w:headerReference w:type="default" r:id="rId109"/>
          <w:footerReference w:type="even" r:id="rId110"/>
          <w:footerReference w:type="default" r:id="rId111"/>
          <w:headerReference w:type="first" r:id="rId112"/>
          <w:footerReference w:type="first" r:id="rId1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F0A4D">
              <w:rPr>
                <w:rFonts w:ascii="Verdana" w:hAnsi="Verdana"/>
                <w:sz w:val="20"/>
                <w:szCs w:val="16"/>
              </w:rPr>
              <w:t xml:space="preserve">Kesikli Fourier Dönüşümü (KFD) </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F0A4D">
              <w:rPr>
                <w:rFonts w:ascii="Verdana" w:hAnsi="Verdana"/>
                <w:sz w:val="20"/>
                <w:szCs w:val="16"/>
              </w:rPr>
              <w:t>Güç Spektrum Tahmini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403E6">
              <w:rPr>
                <w:rFonts w:ascii="Verdana" w:hAnsi="Verdana"/>
                <w:sz w:val="20"/>
                <w:szCs w:val="16"/>
              </w:rPr>
              <w:t>Ses Üretim Mekanizması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403E6">
              <w:rPr>
                <w:rFonts w:ascii="Verdana" w:hAnsi="Verdana"/>
                <w:sz w:val="20"/>
                <w:szCs w:val="16"/>
              </w:rPr>
              <w:t>Spektral Analiz</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403E6">
              <w:rPr>
                <w:rFonts w:ascii="Verdana" w:hAnsi="Verdana"/>
                <w:sz w:val="20"/>
                <w:szCs w:val="16"/>
              </w:rPr>
              <w:t>Sesin Zaman Düzleminde İşlenmesi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403E6">
              <w:rPr>
                <w:rFonts w:ascii="Verdana" w:hAnsi="Verdana"/>
                <w:sz w:val="20"/>
                <w:szCs w:val="16"/>
              </w:rPr>
              <w:t>Kısa Zaman Enerjisi ve Sıfır Geçiş Oranı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F403E6">
              <w:rPr>
                <w:rFonts w:ascii="Verdana" w:hAnsi="Verdana"/>
                <w:sz w:val="20"/>
                <w:szCs w:val="16"/>
              </w:rPr>
              <w:t>1. Ara Sınav</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403E6">
              <w:rPr>
                <w:rFonts w:ascii="Verdana" w:hAnsi="Verdana"/>
                <w:sz w:val="20"/>
                <w:szCs w:val="16"/>
              </w:rPr>
              <w:t>Ses Bölgesinin Modellenmesi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403E6">
              <w:rPr>
                <w:rFonts w:ascii="Verdana" w:hAnsi="Verdana"/>
                <w:sz w:val="20"/>
                <w:szCs w:val="16"/>
              </w:rPr>
              <w:t>Ses Analiz Modelleri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403E6">
              <w:rPr>
                <w:rFonts w:ascii="Verdana" w:hAnsi="Verdana"/>
                <w:sz w:val="20"/>
                <w:szCs w:val="16"/>
              </w:rPr>
              <w:t>Doğrusal Tahmin Modeli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403E6">
              <w:rPr>
                <w:rFonts w:ascii="Verdana" w:hAnsi="Verdana"/>
                <w:sz w:val="20"/>
                <w:szCs w:val="16"/>
              </w:rPr>
              <w:t>LPC ve Yansıma Katsayıları Arasındaki İlişki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403E6">
              <w:rPr>
                <w:rFonts w:ascii="Verdana" w:hAnsi="Verdana"/>
                <w:sz w:val="20"/>
                <w:szCs w:val="16"/>
              </w:rPr>
              <w:t>2. Ara Sınav</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403E6">
              <w:rPr>
                <w:rFonts w:ascii="Verdana" w:hAnsi="Verdana"/>
                <w:sz w:val="20"/>
                <w:szCs w:val="16"/>
              </w:rPr>
              <w:t>Ses Sentezleme Yapıları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F403E6">
              <w:rPr>
                <w:rFonts w:ascii="Verdana" w:hAnsi="Verdana"/>
                <w:sz w:val="20"/>
                <w:szCs w:val="16"/>
              </w:rPr>
              <w:t>Sınıflandırıcılar</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403E6">
        <w:rPr>
          <w:rFonts w:ascii="Verdana" w:hAnsi="Verdana"/>
          <w:noProof/>
          <w:sz w:val="18"/>
          <w:szCs w:val="16"/>
        </w:rPr>
        <w:t>Prof. Dr. M. Bilginer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559D0"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D559D0" w:rsidP="00286C1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823104" behindDoc="0" locked="0" layoutInCell="1" allowOverlap="1" wp14:anchorId="57E5F0E6" wp14:editId="2B5781EB">
                <wp:simplePos x="0" y="0"/>
                <wp:positionH relativeFrom="column">
                  <wp:posOffset>1574725</wp:posOffset>
                </wp:positionH>
                <wp:positionV relativeFrom="paragraph">
                  <wp:posOffset>-311368</wp:posOffset>
                </wp:positionV>
                <wp:extent cx="3256280" cy="1015365"/>
                <wp:effectExtent l="0" t="0" r="20320" b="13335"/>
                <wp:wrapNone/>
                <wp:docPr id="106" name="Metin Kutusu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106" o:spid="_x0000_s1052" type="#_x0000_t202" style="position:absolute;margin-left:124pt;margin-top:-24.5pt;width:256.4pt;height:79.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r61MAIAAGE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mc:Fallback>
        </mc:AlternateConten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C41779" w:rsidRDefault="00286C13" w:rsidP="00286C13">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29"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İŞARET SINIFLANDIRMA</w:t>
            </w:r>
            <w:r>
              <w:rPr>
                <w:rFonts w:ascii="Verdana" w:hAnsi="Verdana"/>
                <w:sz w:val="16"/>
                <w:szCs w:val="16"/>
              </w:rPr>
              <w:fldChar w:fldCharType="end"/>
            </w:r>
            <w:bookmarkEnd w:id="129"/>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8EE">
              <w:rPr>
                <w:rFonts w:ascii="Verdana" w:hAnsi="Verdana"/>
                <w:noProof/>
                <w:sz w:val="16"/>
                <w:szCs w:val="16"/>
              </w:rPr>
              <w:t>Sayısal süzgeçler. İşaretlerden LPC ve Cepstrum parametrelerinin hesaplanması. İşaretlerin frekans düzleminde analizi. Bayes teoremi. Uzaklık ölçütleri. Dinamik programlama. Sinirsel ağlar. Doğrusal Ayırtaç Analizi. Temel Bileşen Analizi. Ortak Vektör Yaklaşımı</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8EE">
              <w:rPr>
                <w:rFonts w:ascii="Verdana" w:hAnsi="Verdana"/>
                <w:noProof/>
                <w:sz w:val="16"/>
                <w:szCs w:val="16"/>
              </w:rPr>
              <w:t>Herhangi bir işareti temsil eden parametreleri hesaplamak. İşaret sınıflandırmada kullanılan yöntemleri vermek. Yöntemlerin eğitim sürecinde nasıl uygulandığını öğretmek. Test sürecinde kullanılan karar verme kriterlerini ve uzaklık ölçütlerini anlatmak.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8EE">
              <w:rPr>
                <w:rFonts w:ascii="Verdana" w:hAnsi="Verdana"/>
                <w:noProof/>
                <w:sz w:val="16"/>
                <w:szCs w:val="16"/>
              </w:rPr>
              <w:t>İşaret işleme ve sınıflandırma konusunda çalışacak mühendisler için temel oluşturacak</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E3546D"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68EE">
              <w:rPr>
                <w:rFonts w:ascii="Verdana" w:hAnsi="Verdana"/>
                <w:noProof/>
                <w:sz w:val="16"/>
                <w:szCs w:val="16"/>
              </w:rPr>
              <w:t>Öğrenci,</w:t>
            </w:r>
            <w:r>
              <w:rPr>
                <w:rFonts w:ascii="Verdana" w:hAnsi="Verdana"/>
                <w:noProof/>
                <w:sz w:val="16"/>
                <w:szCs w:val="16"/>
              </w:rPr>
              <w:t xml:space="preserve"> </w:t>
            </w:r>
            <w:r w:rsidRPr="007D68EE">
              <w:rPr>
                <w:rFonts w:ascii="Verdana" w:hAnsi="Verdana"/>
                <w:noProof/>
                <w:sz w:val="16"/>
                <w:szCs w:val="16"/>
              </w:rPr>
              <w:t>1-Herhangi bir işareti analiz edebilecek ve bu işaretten hangi parametrelerin nasıl türetileceğini bilecek.</w:t>
            </w:r>
            <w:r>
              <w:rPr>
                <w:rFonts w:ascii="Verdana" w:hAnsi="Verdana"/>
                <w:noProof/>
                <w:sz w:val="16"/>
                <w:szCs w:val="16"/>
              </w:rPr>
              <w:t xml:space="preserve"> </w:t>
            </w:r>
            <w:r w:rsidRPr="007D68EE">
              <w:rPr>
                <w:rFonts w:ascii="Verdana" w:hAnsi="Verdana"/>
                <w:noProof/>
                <w:sz w:val="16"/>
                <w:szCs w:val="16"/>
              </w:rPr>
              <w:t>2-Parametrelerden oluşan öznitelik vektörlerini herhangi bir sınıflandırıcıya girdi olarak uygulayıp, o sınıflandırıcıyı eğitebilecek.</w:t>
            </w:r>
            <w:r>
              <w:rPr>
                <w:rFonts w:ascii="Verdana" w:hAnsi="Verdana"/>
                <w:noProof/>
                <w:sz w:val="16"/>
                <w:szCs w:val="16"/>
              </w:rPr>
              <w:t xml:space="preserve"> </w:t>
            </w:r>
            <w:r w:rsidRPr="007D68EE">
              <w:rPr>
                <w:rFonts w:ascii="Verdana" w:hAnsi="Verdana"/>
                <w:noProof/>
                <w:sz w:val="16"/>
                <w:szCs w:val="16"/>
              </w:rPr>
              <w:t>3-Eğitilen sınıflandırıcıyı ve çeşitli karar verme kriterlerini kullanarak bilinmeyen işaretleri tanıyabilecek.</w:t>
            </w:r>
            <w:r>
              <w:rPr>
                <w:rFonts w:ascii="Verdana" w:hAnsi="Verdana"/>
                <w:noProof/>
                <w:sz w:val="16"/>
                <w:szCs w:val="16"/>
              </w:rPr>
              <w:t xml:space="preserve"> 4</w:t>
            </w:r>
            <w:r w:rsidRPr="007D68EE">
              <w:rPr>
                <w:rFonts w:ascii="Verdana" w:hAnsi="Verdana"/>
                <w:noProof/>
                <w:sz w:val="16"/>
                <w:szCs w:val="16"/>
              </w:rPr>
              <w:t>-Elindeki veri tabanına uygun en iyi sınıflandırıcıyı tasarlayabilecek</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68EE">
              <w:rPr>
                <w:rFonts w:ascii="Verdana" w:hAnsi="Verdana"/>
                <w:b w:val="0"/>
                <w:noProof/>
                <w:sz w:val="16"/>
                <w:szCs w:val="16"/>
              </w:rPr>
              <w:t>M.D. Srinath, P.K. Rajasekaran and R. Viswanathan, Introduction to Statistical Signal Processing with Applications.</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68EE">
              <w:rPr>
                <w:rFonts w:ascii="Verdana" w:hAnsi="Verdana"/>
                <w:b w:val="0"/>
                <w:noProof/>
                <w:sz w:val="16"/>
                <w:szCs w:val="16"/>
              </w:rPr>
              <w:t>A.V. Oppenheim and R.W. Schafer, Digital Signal Processing, Prentice-Hall,Inc</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headerReference w:type="even" r:id="rId114"/>
          <w:headerReference w:type="default" r:id="rId115"/>
          <w:footerReference w:type="even" r:id="rId116"/>
          <w:footerReference w:type="default" r:id="rId117"/>
          <w:headerReference w:type="first" r:id="rId118"/>
          <w:footerReference w:type="first" r:id="rId1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D68EE">
              <w:rPr>
                <w:rFonts w:ascii="Verdana" w:hAnsi="Verdana"/>
                <w:sz w:val="20"/>
                <w:szCs w:val="16"/>
              </w:rPr>
              <w:t>Sayısal süzgeçler</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D68EE">
              <w:rPr>
                <w:rFonts w:ascii="Verdana" w:hAnsi="Verdana"/>
                <w:sz w:val="20"/>
                <w:szCs w:val="16"/>
              </w:rPr>
              <w:t>Doğrusal tahmin katsayılarının ve kepstrum katsayılarının bulunması</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D68EE">
              <w:rPr>
                <w:rFonts w:ascii="Verdana" w:hAnsi="Verdana"/>
                <w:sz w:val="20"/>
                <w:szCs w:val="16"/>
              </w:rPr>
              <w:t>İşaretlerin frekans düzleminde analizi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D68EE">
              <w:rPr>
                <w:rFonts w:ascii="Verdana" w:hAnsi="Verdana"/>
                <w:sz w:val="20"/>
                <w:szCs w:val="16"/>
              </w:rPr>
              <w:t>Bayes teoremi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D68EE">
              <w:rPr>
                <w:rFonts w:ascii="Verdana" w:hAnsi="Verdana"/>
                <w:sz w:val="20"/>
                <w:szCs w:val="16"/>
              </w:rPr>
              <w:t>Uzaklık ölçütleri ve karar verme kriterleri</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7D68EE">
              <w:rPr>
                <w:rFonts w:ascii="Verdana" w:hAnsi="Verdana"/>
                <w:sz w:val="20"/>
                <w:szCs w:val="16"/>
              </w:rPr>
              <w:t>Dinamik programlama</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Default="00286C13" w:rsidP="00286C13">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Arasınav</w:t>
            </w:r>
            <w:r w:rsidRPr="00A16E41">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7D68EE">
              <w:rPr>
                <w:rFonts w:ascii="Verdana" w:hAnsi="Verdana"/>
                <w:sz w:val="20"/>
                <w:szCs w:val="16"/>
              </w:rPr>
              <w:t>Sinirsel ağlar</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7D68EE">
              <w:rPr>
                <w:rFonts w:ascii="Verdana" w:hAnsi="Verdana"/>
                <w:sz w:val="20"/>
                <w:szCs w:val="16"/>
              </w:rPr>
              <w:t>Çok katlı sinirsel ağlar ve Kohonen’in SOM’ları</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7D68EE">
              <w:rPr>
                <w:rFonts w:ascii="Verdana" w:hAnsi="Verdana"/>
                <w:sz w:val="20"/>
                <w:szCs w:val="16"/>
              </w:rPr>
              <w:t>Doğrusal ayırtaç analizi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7D68EE">
              <w:rPr>
                <w:rFonts w:ascii="Verdana" w:hAnsi="Verdana"/>
                <w:sz w:val="20"/>
                <w:szCs w:val="16"/>
              </w:rPr>
              <w:t>Temel bileşen analizi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7D68EE">
              <w:rPr>
                <w:rFonts w:ascii="Verdana" w:hAnsi="Verdana"/>
                <w:sz w:val="20"/>
                <w:szCs w:val="16"/>
              </w:rPr>
              <w:t>Temel bileşen analizi</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7D68EE">
              <w:rPr>
                <w:rFonts w:ascii="Verdana" w:hAnsi="Verdana"/>
                <w:sz w:val="20"/>
                <w:szCs w:val="16"/>
              </w:rPr>
              <w:t>Ortak vektör yaklaşımı (Yetersiz veri durumu)</w:t>
            </w:r>
            <w:r w:rsidRPr="00C83B0B">
              <w:rPr>
                <w:rFonts w:ascii="Verdana" w:hAnsi="Verdana"/>
                <w:sz w:val="20"/>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C83B0B" w:rsidRDefault="00286C13" w:rsidP="00286C13">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7D68EE">
              <w:rPr>
                <w:rFonts w:ascii="Verdana" w:hAnsi="Verdana"/>
                <w:sz w:val="20"/>
                <w:szCs w:val="16"/>
              </w:rPr>
              <w:t>Ortak vektör yaklaşımı (Yeter</w:t>
            </w:r>
            <w:r>
              <w:rPr>
                <w:rFonts w:ascii="Verdana" w:hAnsi="Verdana"/>
                <w:sz w:val="20"/>
                <w:szCs w:val="16"/>
              </w:rPr>
              <w:t>li</w:t>
            </w:r>
            <w:r w:rsidRPr="007D68EE">
              <w:rPr>
                <w:rFonts w:ascii="Verdana" w:hAnsi="Verdana"/>
                <w:sz w:val="20"/>
                <w:szCs w:val="16"/>
              </w:rPr>
              <w:t xml:space="preserve"> veri durumu)</w:t>
            </w:r>
            <w:r w:rsidRPr="00C83B0B">
              <w:rPr>
                <w:rFonts w:ascii="Verdana" w:hAnsi="Verdana"/>
                <w:sz w:val="20"/>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86C13" w:rsidRPr="002604AB" w:rsidRDefault="00286C13" w:rsidP="00286C1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86C13" w:rsidRPr="00C41779" w:rsidRDefault="00286C13" w:rsidP="00286C13">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86C13" w:rsidRPr="00C41779" w:rsidRDefault="00286C13" w:rsidP="00286C13">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86C13" w:rsidRPr="00C41779" w:rsidRDefault="00286C13" w:rsidP="00286C13">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86C13" w:rsidRPr="00C41779" w:rsidRDefault="00286C13" w:rsidP="00286C13">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86C13" w:rsidRPr="00C41779" w:rsidRDefault="00286C13" w:rsidP="00286C13">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p w:rsidR="00286C13" w:rsidRPr="002604AB" w:rsidRDefault="00286C13" w:rsidP="00286C1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D68EE">
        <w:rPr>
          <w:rFonts w:ascii="Verdana" w:hAnsi="Verdana"/>
          <w:noProof/>
          <w:sz w:val="18"/>
          <w:szCs w:val="16"/>
        </w:rPr>
        <w:t>Prof.</w:t>
      </w:r>
      <w:r>
        <w:rPr>
          <w:rFonts w:ascii="Verdana" w:hAnsi="Verdana"/>
          <w:noProof/>
          <w:sz w:val="18"/>
          <w:szCs w:val="16"/>
        </w:rPr>
        <w:t xml:space="preserve"> </w:t>
      </w:r>
      <w:r w:rsidRPr="007D68EE">
        <w:rPr>
          <w:rFonts w:ascii="Verdana" w:hAnsi="Verdana"/>
          <w:noProof/>
          <w:sz w:val="18"/>
          <w:szCs w:val="16"/>
        </w:rPr>
        <w:t>Dr.</w:t>
      </w:r>
      <w:r>
        <w:rPr>
          <w:rFonts w:ascii="Verdana" w:hAnsi="Verdana"/>
          <w:noProof/>
          <w:sz w:val="18"/>
          <w:szCs w:val="16"/>
        </w:rPr>
        <w:t xml:space="preserve"> </w:t>
      </w:r>
      <w:r w:rsidRPr="007D68EE">
        <w:rPr>
          <w:rFonts w:ascii="Verdana" w:hAnsi="Verdana"/>
          <w:noProof/>
          <w:sz w:val="18"/>
          <w:szCs w:val="16"/>
        </w:rPr>
        <w:t>M.</w:t>
      </w:r>
      <w:r>
        <w:rPr>
          <w:rFonts w:ascii="Verdana" w:hAnsi="Verdana"/>
          <w:noProof/>
          <w:sz w:val="18"/>
          <w:szCs w:val="16"/>
        </w:rPr>
        <w:t xml:space="preserve"> </w:t>
      </w:r>
      <w:r w:rsidRPr="007D68EE">
        <w:rPr>
          <w:rFonts w:ascii="Verdana" w:hAnsi="Verdana"/>
          <w:noProof/>
          <w:sz w:val="18"/>
          <w:szCs w:val="16"/>
        </w:rPr>
        <w:t>Bilginer</w:t>
      </w:r>
      <w:r>
        <w:rPr>
          <w:rFonts w:ascii="Verdana" w:hAnsi="Verdana"/>
          <w:noProof/>
          <w:sz w:val="18"/>
          <w:szCs w:val="16"/>
        </w:rPr>
        <w:t xml:space="preserve"> </w:t>
      </w:r>
      <w:r w:rsidRPr="007D68EE">
        <w:rPr>
          <w:rFonts w:ascii="Verdana" w:hAnsi="Verdana"/>
          <w:noProof/>
          <w:sz w:val="18"/>
          <w:szCs w:val="16"/>
        </w:rPr>
        <w:t>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559D0" w:rsidRDefault="00286C13" w:rsidP="00286C1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D559D0" w:rsidRDefault="00D559D0">
      <w:pPr>
        <w:spacing w:after="200"/>
        <w:rPr>
          <w:rFonts w:ascii="Verdana" w:hAnsi="Verdana"/>
          <w:sz w:val="18"/>
          <w:szCs w:val="16"/>
        </w:rPr>
      </w:pPr>
      <w:r>
        <w:rPr>
          <w:rFonts w:ascii="Verdana" w:hAnsi="Verdana"/>
          <w:sz w:val="18"/>
          <w:szCs w:val="16"/>
        </w:rPr>
        <w:br w:type="page"/>
      </w:r>
    </w:p>
    <w:p w:rsidR="00286C13" w:rsidRPr="002604AB" w:rsidRDefault="009E5807" w:rsidP="00286C13">
      <w:pPr>
        <w:tabs>
          <w:tab w:val="left" w:pos="6825"/>
        </w:tabs>
        <w:outlineLvl w:val="0"/>
        <w:rPr>
          <w:rFonts w:ascii="Verdana" w:hAnsi="Verdana"/>
          <w:b/>
          <w:sz w:val="16"/>
          <w:szCs w:val="16"/>
        </w:rPr>
      </w:pPr>
      <w:r>
        <w:rPr>
          <w:noProof/>
        </w:rPr>
        <w:pict>
          <v:shape id="_x0000_s1234" type="#_x0000_t202" style="position:absolute;margin-left:129.7pt;margin-top:-33.35pt;width:256.4pt;height:79.9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T.C.</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ESKİŞEHİR OSMANGAZİ ÜNİVERSİTESİ</w:t>
                  </w:r>
                </w:p>
                <w:p w:rsidR="0088282F" w:rsidRPr="002604AB" w:rsidRDefault="0088282F" w:rsidP="00286C13">
                  <w:pPr>
                    <w:spacing w:after="120"/>
                    <w:jc w:val="center"/>
                    <w:rPr>
                      <w:rFonts w:ascii="Verdana" w:hAnsi="Verdana"/>
                      <w:b/>
                      <w:sz w:val="16"/>
                      <w:szCs w:val="20"/>
                    </w:rPr>
                  </w:pPr>
                  <w:r w:rsidRPr="002604AB">
                    <w:rPr>
                      <w:rFonts w:ascii="Verdana" w:hAnsi="Verdana"/>
                      <w:b/>
                      <w:sz w:val="16"/>
                      <w:szCs w:val="20"/>
                    </w:rPr>
                    <w:t>FEN BİLİMLERİ ENSTİTÜSÜ</w:t>
                  </w:r>
                </w:p>
                <w:p w:rsidR="0088282F" w:rsidRPr="002604AB" w:rsidRDefault="0088282F" w:rsidP="00286C13">
                  <w:pPr>
                    <w:spacing w:after="120"/>
                    <w:jc w:val="center"/>
                    <w:rPr>
                      <w:rFonts w:ascii="Verdana" w:hAnsi="Verdana"/>
                      <w:b/>
                      <w:sz w:val="6"/>
                      <w:szCs w:val="10"/>
                    </w:rPr>
                  </w:pPr>
                </w:p>
                <w:p w:rsidR="0088282F" w:rsidRPr="002604AB" w:rsidRDefault="0088282F" w:rsidP="00286C13">
                  <w:pPr>
                    <w:spacing w:after="120"/>
                    <w:jc w:val="center"/>
                    <w:rPr>
                      <w:rFonts w:ascii="Verdana" w:hAnsi="Verdana"/>
                      <w:b/>
                      <w:sz w:val="22"/>
                      <w:szCs w:val="26"/>
                    </w:rPr>
                  </w:pPr>
                  <w:r w:rsidRPr="002604AB">
                    <w:rPr>
                      <w:rFonts w:ascii="Verdana" w:hAnsi="Verdana"/>
                      <w:b/>
                      <w:sz w:val="22"/>
                      <w:szCs w:val="26"/>
                    </w:rPr>
                    <w:t>DERS BİLGİ FORMU</w:t>
                  </w:r>
                </w:p>
                <w:p w:rsidR="0088282F" w:rsidRDefault="0088282F" w:rsidP="00286C13"/>
              </w:txbxContent>
            </v:textbox>
          </v:shape>
        </w:pict>
      </w:r>
      <w:r w:rsidR="00286C13" w:rsidRPr="002604AB">
        <w:rPr>
          <w:rFonts w:ascii="Verdana" w:hAnsi="Verdana"/>
          <w:b/>
          <w:sz w:val="16"/>
          <w:szCs w:val="16"/>
        </w:rPr>
        <w:t xml:space="preserve">   </w:t>
      </w: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p w:rsidR="00286C13" w:rsidRDefault="00286C13" w:rsidP="00286C13">
      <w:pPr>
        <w:outlineLvl w:val="0"/>
        <w:rPr>
          <w:rFonts w:ascii="Verdana" w:hAnsi="Verdana"/>
          <w:b/>
          <w:sz w:val="16"/>
          <w:szCs w:val="16"/>
        </w:rPr>
      </w:pPr>
    </w:p>
    <w:p w:rsidR="00286C13" w:rsidRPr="002604AB" w:rsidRDefault="00286C13" w:rsidP="00286C1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6C13" w:rsidRPr="002604AB" w:rsidTr="00286C13">
        <w:tc>
          <w:tcPr>
            <w:tcW w:w="195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286C13" w:rsidRPr="002604AB" w:rsidRDefault="00286C13" w:rsidP="00286C1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86C13" w:rsidRPr="009B0EC0" w:rsidRDefault="00286C13" w:rsidP="00286C1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6C13" w:rsidRPr="002604AB" w:rsidTr="00286C13">
        <w:trPr>
          <w:trHeight w:val="338"/>
        </w:trPr>
        <w:tc>
          <w:tcPr>
            <w:tcW w:w="10173" w:type="dxa"/>
            <w:gridSpan w:val="4"/>
            <w:vAlign w:val="center"/>
          </w:tcPr>
          <w:p w:rsidR="00286C13" w:rsidRPr="002604AB" w:rsidRDefault="00286C13" w:rsidP="00286C13">
            <w:pPr>
              <w:jc w:val="center"/>
              <w:outlineLvl w:val="0"/>
              <w:rPr>
                <w:rFonts w:ascii="Verdana" w:hAnsi="Verdana"/>
                <w:sz w:val="16"/>
                <w:szCs w:val="16"/>
              </w:rPr>
            </w:pPr>
            <w:r w:rsidRPr="009B0EC0">
              <w:rPr>
                <w:rFonts w:ascii="Verdana" w:hAnsi="Verdana"/>
                <w:b/>
                <w:sz w:val="18"/>
                <w:szCs w:val="16"/>
              </w:rPr>
              <w:t>DERSİN</w:t>
            </w:r>
          </w:p>
        </w:tc>
      </w:tr>
      <w:tr w:rsidR="00286C13" w:rsidRPr="002604AB" w:rsidTr="00286C13">
        <w:tc>
          <w:tcPr>
            <w:tcW w:w="1668"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6C13" w:rsidRPr="002604AB" w:rsidRDefault="00286C13" w:rsidP="00286C1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bookmarkStart w:id="130"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VERİ SIKIŞTIRMA</w:t>
            </w:r>
            <w:r>
              <w:rPr>
                <w:rFonts w:ascii="Verdana" w:hAnsi="Verdana"/>
                <w:sz w:val="16"/>
                <w:szCs w:val="16"/>
              </w:rPr>
              <w:fldChar w:fldCharType="end"/>
            </w:r>
            <w:bookmarkEnd w:id="130"/>
          </w:p>
        </w:tc>
      </w:tr>
    </w:tbl>
    <w:p w:rsidR="00286C13" w:rsidRPr="002604AB" w:rsidRDefault="00286C13" w:rsidP="00286C1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6C13" w:rsidRPr="002604AB" w:rsidTr="00286C1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DİLİ</w:t>
            </w:r>
          </w:p>
        </w:tc>
      </w:tr>
      <w:tr w:rsidR="00286C13" w:rsidRPr="002604AB" w:rsidTr="00286C13">
        <w:trPr>
          <w:trHeight w:val="382"/>
        </w:trPr>
        <w:tc>
          <w:tcPr>
            <w:tcW w:w="1079" w:type="dxa"/>
            <w:vMerge/>
            <w:tcBorders>
              <w:top w:val="single" w:sz="4" w:space="0" w:color="auto"/>
              <w:left w:val="single" w:sz="12" w:space="0" w:color="auto"/>
              <w:bottom w:val="single" w:sz="4" w:space="0" w:color="auto"/>
              <w:right w:val="single" w:sz="12" w:space="0" w:color="auto"/>
            </w:tcBorders>
          </w:tcPr>
          <w:p w:rsidR="00286C13" w:rsidRPr="002604AB" w:rsidRDefault="00286C13" w:rsidP="00286C1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6C13" w:rsidRPr="002604AB" w:rsidRDefault="00286C13" w:rsidP="00286C1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6C13" w:rsidRPr="002604AB" w:rsidRDefault="00286C13" w:rsidP="00286C13">
            <w:pPr>
              <w:jc w:val="center"/>
              <w:rPr>
                <w:rFonts w:ascii="Verdana" w:hAnsi="Verdana"/>
                <w:b/>
                <w:sz w:val="16"/>
                <w:szCs w:val="16"/>
              </w:rPr>
            </w:pPr>
          </w:p>
        </w:tc>
        <w:tc>
          <w:tcPr>
            <w:tcW w:w="709" w:type="dxa"/>
            <w:vMerge/>
            <w:tcBorders>
              <w:bottom w:val="single" w:sz="4" w:space="0" w:color="auto"/>
            </w:tcBorders>
            <w:vAlign w:val="center"/>
          </w:tcPr>
          <w:p w:rsidR="00286C13" w:rsidRPr="002604AB" w:rsidRDefault="00286C13" w:rsidP="00286C1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6C13" w:rsidRPr="002604AB" w:rsidRDefault="00286C13" w:rsidP="00286C13">
            <w:pPr>
              <w:jc w:val="center"/>
              <w:rPr>
                <w:rFonts w:ascii="Verdana" w:hAnsi="Verdana"/>
                <w:b/>
                <w:sz w:val="16"/>
                <w:szCs w:val="16"/>
              </w:rPr>
            </w:pPr>
          </w:p>
        </w:tc>
        <w:tc>
          <w:tcPr>
            <w:tcW w:w="2552" w:type="dxa"/>
            <w:vMerge/>
            <w:tcBorders>
              <w:bottom w:val="single" w:sz="4" w:space="0" w:color="auto"/>
            </w:tcBorders>
            <w:vAlign w:val="center"/>
          </w:tcPr>
          <w:p w:rsidR="00286C13" w:rsidRPr="002604AB" w:rsidRDefault="00286C13" w:rsidP="00286C13">
            <w:pPr>
              <w:jc w:val="center"/>
              <w:rPr>
                <w:rFonts w:ascii="Verdana" w:hAnsi="Verdana"/>
                <w:b/>
                <w:sz w:val="16"/>
                <w:szCs w:val="16"/>
              </w:rPr>
            </w:pPr>
          </w:p>
        </w:tc>
      </w:tr>
      <w:tr w:rsidR="00286C13" w:rsidRPr="002604AB" w:rsidTr="00286C1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6C13" w:rsidRPr="009B0EC0" w:rsidRDefault="00286C13" w:rsidP="00286C1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Zorunlu</w:t>
            </w:r>
          </w:p>
          <w:p w:rsidR="00286C13" w:rsidRDefault="00286C13" w:rsidP="00286C1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6C13" w:rsidRDefault="00286C13" w:rsidP="00286C1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6C13" w:rsidRPr="002604AB" w:rsidRDefault="00286C13" w:rsidP="00286C1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6C13" w:rsidRPr="002604AB" w:rsidRDefault="00286C13" w:rsidP="00286C1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86C13" w:rsidRPr="002604AB" w:rsidTr="00286C1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6C13" w:rsidRPr="009B0EC0" w:rsidRDefault="00286C13" w:rsidP="00286C13">
            <w:pPr>
              <w:jc w:val="center"/>
              <w:rPr>
                <w:rFonts w:ascii="Verdana" w:hAnsi="Verdana"/>
                <w:b/>
                <w:sz w:val="18"/>
                <w:szCs w:val="16"/>
              </w:rPr>
            </w:pPr>
            <w:r w:rsidRPr="009B0EC0">
              <w:rPr>
                <w:rFonts w:ascii="Verdana" w:hAnsi="Verdana"/>
                <w:b/>
                <w:sz w:val="18"/>
                <w:szCs w:val="16"/>
              </w:rPr>
              <w:t>KREDİ DAĞILIMI</w:t>
            </w:r>
          </w:p>
          <w:p w:rsidR="00286C13" w:rsidRDefault="00286C13" w:rsidP="00286C13">
            <w:pPr>
              <w:jc w:val="center"/>
              <w:rPr>
                <w:rFonts w:ascii="Verdana" w:hAnsi="Verdana"/>
                <w:b/>
                <w:sz w:val="16"/>
                <w:szCs w:val="16"/>
              </w:rPr>
            </w:pPr>
            <w:r>
              <w:rPr>
                <w:rFonts w:ascii="Verdana" w:hAnsi="Verdana"/>
                <w:b/>
                <w:sz w:val="16"/>
                <w:szCs w:val="16"/>
              </w:rPr>
              <w:t>Dersin kredisini aşağıya işleyiniz.</w:t>
            </w:r>
          </w:p>
          <w:p w:rsidR="00286C13" w:rsidRPr="002604AB" w:rsidRDefault="00286C13" w:rsidP="00286C13">
            <w:pPr>
              <w:jc w:val="center"/>
              <w:rPr>
                <w:rFonts w:ascii="Verdana" w:hAnsi="Verdana"/>
                <w:b/>
                <w:sz w:val="16"/>
                <w:szCs w:val="16"/>
              </w:rPr>
            </w:pPr>
            <w:r>
              <w:rPr>
                <w:rFonts w:ascii="Verdana" w:hAnsi="Verdana"/>
                <w:b/>
                <w:sz w:val="16"/>
                <w:szCs w:val="16"/>
              </w:rPr>
              <w:t xml:space="preserve"> (Gerekli görürseniz krediyi paylaştırınız.)</w:t>
            </w:r>
          </w:p>
        </w:tc>
      </w:tr>
      <w:tr w:rsidR="00286C13" w:rsidRPr="002604AB" w:rsidTr="00286C1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6C13" w:rsidRPr="002604AB" w:rsidRDefault="00286C13" w:rsidP="00286C1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6C13" w:rsidRPr="002604AB" w:rsidRDefault="00286C13" w:rsidP="00286C1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6C13" w:rsidRPr="002604AB" w:rsidTr="00286C1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6C13" w:rsidRPr="002604AB" w:rsidRDefault="00286C13" w:rsidP="00286C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86C13" w:rsidRPr="002604AB" w:rsidTr="00286C1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DEĞERLENDİRME ÖLÇÜTLERİ</w:t>
            </w:r>
          </w:p>
        </w:tc>
      </w:tr>
      <w:tr w:rsidR="00286C13" w:rsidRPr="002604AB" w:rsidTr="00286C1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6C13" w:rsidRDefault="00286C13" w:rsidP="00286C13">
            <w:pPr>
              <w:jc w:val="center"/>
              <w:rPr>
                <w:rFonts w:ascii="Verdana" w:hAnsi="Verdana"/>
                <w:b/>
                <w:sz w:val="16"/>
                <w:szCs w:val="16"/>
              </w:rPr>
            </w:pPr>
            <w:r w:rsidRPr="002604AB">
              <w:rPr>
                <w:rFonts w:ascii="Verdana" w:hAnsi="Verdana"/>
                <w:b/>
                <w:sz w:val="16"/>
                <w:szCs w:val="16"/>
              </w:rPr>
              <w:t>YARIYIL İÇİ</w:t>
            </w:r>
          </w:p>
          <w:p w:rsidR="00286C13" w:rsidRPr="002604AB" w:rsidRDefault="00286C13" w:rsidP="00286C1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6C13" w:rsidRPr="002604AB" w:rsidTr="00286C13">
        <w:trPr>
          <w:trHeight w:val="27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6C13" w:rsidRPr="002604AB" w:rsidRDefault="00286C13" w:rsidP="00286C1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6C13" w:rsidRPr="002604AB" w:rsidRDefault="00286C13" w:rsidP="00286C13">
            <w:pPr>
              <w:jc w:val="center"/>
              <w:rPr>
                <w:rFonts w:ascii="Verdana" w:hAnsi="Verdana"/>
                <w:sz w:val="16"/>
                <w:szCs w:val="16"/>
                <w:highlight w:val="yellow"/>
              </w:rPr>
            </w:pP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6C13" w:rsidRPr="002604AB" w:rsidRDefault="00286C13" w:rsidP="00286C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6C13" w:rsidRPr="002604AB" w:rsidTr="00286C13">
        <w:trPr>
          <w:trHeight w:val="286"/>
        </w:trPr>
        <w:tc>
          <w:tcPr>
            <w:tcW w:w="3735" w:type="dxa"/>
            <w:gridSpan w:val="5"/>
            <w:vMerge/>
            <w:tcBorders>
              <w:left w:val="single" w:sz="12" w:space="0" w:color="auto"/>
              <w:bottom w:val="single" w:sz="12" w:space="0" w:color="auto"/>
              <w:right w:val="single" w:sz="12" w:space="0" w:color="auto"/>
            </w:tcBorders>
            <w:vAlign w:val="center"/>
          </w:tcPr>
          <w:p w:rsidR="00286C13" w:rsidRPr="002604AB" w:rsidRDefault="00286C13" w:rsidP="00286C1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6C13" w:rsidRPr="00FA4020" w:rsidRDefault="00286C13" w:rsidP="00286C1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6C13" w:rsidRPr="002604AB" w:rsidRDefault="00286C13" w:rsidP="00286C1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6C13" w:rsidRPr="002604AB" w:rsidTr="00286C1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 teorisi ve veri sıkıştırma yöntemleri</w:t>
            </w:r>
            <w:r w:rsidRPr="00A83CA8">
              <w:rPr>
                <w:rFonts w:ascii="Verdana" w:hAnsi="Verdana"/>
                <w:sz w:val="16"/>
                <w:szCs w:val="16"/>
              </w:rPr>
              <w:fldChar w:fldCharType="end"/>
            </w:r>
          </w:p>
        </w:tc>
      </w:tr>
      <w:tr w:rsidR="00286C13" w:rsidRPr="002604AB" w:rsidTr="00286C1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Öğrencilerin veri, bilgi ve kodlama kavramlarına bakış açısı geliştirilecektir. Yaygın veri sıkıştırma yöntemleri öğretilecektir.  </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2604AB" w:rsidRDefault="00286C13" w:rsidP="00286C1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Yaygın olarak kullanılan veri sıkıştırma yöntemlerinin arka planında yer alan teorik bilgi katkısı olacaktır.</w:t>
            </w:r>
            <w:r w:rsidRPr="00A83CA8">
              <w:rPr>
                <w:rFonts w:ascii="Verdana" w:hAnsi="Verdana"/>
                <w:sz w:val="16"/>
                <w:szCs w:val="16"/>
              </w:rPr>
              <w:fldChar w:fldCharType="end"/>
            </w:r>
          </w:p>
        </w:tc>
      </w:tr>
      <w:tr w:rsidR="00286C13" w:rsidRPr="002604AB" w:rsidTr="00286C1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Öğrenciler;</w:t>
            </w:r>
          </w:p>
          <w:p w:rsidR="00286C13" w:rsidRDefault="00286C13" w:rsidP="00286C13">
            <w:pPr>
              <w:tabs>
                <w:tab w:val="left" w:pos="7800"/>
              </w:tabs>
              <w:rPr>
                <w:rFonts w:ascii="Verdana" w:hAnsi="Verdana"/>
                <w:sz w:val="16"/>
                <w:szCs w:val="16"/>
              </w:rPr>
            </w:pPr>
            <w:r>
              <w:rPr>
                <w:rFonts w:ascii="Verdana" w:hAnsi="Verdana"/>
                <w:sz w:val="16"/>
                <w:szCs w:val="16"/>
              </w:rPr>
              <w:t>1. Veri ve bilgi kavramlarını öğrenerek yeni bir bakış açısı kazanacaklar</w:t>
            </w:r>
          </w:p>
          <w:p w:rsidR="00286C13" w:rsidRDefault="00286C13" w:rsidP="00286C13">
            <w:pPr>
              <w:tabs>
                <w:tab w:val="left" w:pos="7800"/>
              </w:tabs>
              <w:rPr>
                <w:rFonts w:ascii="Verdana" w:hAnsi="Verdana"/>
                <w:sz w:val="16"/>
                <w:szCs w:val="16"/>
              </w:rPr>
            </w:pPr>
            <w:r>
              <w:rPr>
                <w:rFonts w:ascii="Verdana" w:hAnsi="Verdana"/>
                <w:sz w:val="16"/>
                <w:szCs w:val="16"/>
              </w:rPr>
              <w:t>2. Yaygın veri sıkıştırma algoritmalarını tanıyacaklar</w:t>
            </w:r>
          </w:p>
          <w:p w:rsidR="00286C13" w:rsidRDefault="00286C13" w:rsidP="00286C13">
            <w:pPr>
              <w:tabs>
                <w:tab w:val="left" w:pos="7800"/>
              </w:tabs>
              <w:rPr>
                <w:rFonts w:ascii="Verdana" w:hAnsi="Verdana"/>
                <w:sz w:val="16"/>
                <w:szCs w:val="16"/>
              </w:rPr>
            </w:pPr>
            <w:r>
              <w:rPr>
                <w:rFonts w:ascii="Verdana" w:hAnsi="Verdana"/>
                <w:sz w:val="16"/>
                <w:szCs w:val="16"/>
              </w:rPr>
              <w:t>3. Veri kodlamanın gerekli olduğu yerlerde yöntem seçme kabiliyetleri artacak</w:t>
            </w:r>
          </w:p>
          <w:p w:rsidR="00286C13" w:rsidRDefault="00286C13" w:rsidP="00286C13">
            <w:pPr>
              <w:tabs>
                <w:tab w:val="left" w:pos="7800"/>
              </w:tabs>
              <w:rPr>
                <w:rFonts w:ascii="Verdana" w:hAnsi="Verdana"/>
                <w:sz w:val="16"/>
                <w:szCs w:val="16"/>
              </w:rPr>
            </w:pPr>
            <w:r>
              <w:rPr>
                <w:rFonts w:ascii="Verdana" w:hAnsi="Verdana"/>
                <w:sz w:val="16"/>
                <w:szCs w:val="16"/>
              </w:rPr>
              <w:t>4. Bir sistem içerisinde kodlama bloklarının amaçlarını değerlendirebilecek, alternatif fikirler geliştirebilecek</w:t>
            </w:r>
          </w:p>
          <w:p w:rsidR="00286C13" w:rsidRPr="00E3546D" w:rsidRDefault="00286C13" w:rsidP="00286C13">
            <w:pPr>
              <w:tabs>
                <w:tab w:val="left" w:pos="7800"/>
              </w:tabs>
              <w:rPr>
                <w:rFonts w:ascii="Verdana" w:hAnsi="Verdana"/>
                <w:sz w:val="16"/>
                <w:szCs w:val="16"/>
              </w:rPr>
            </w:pPr>
            <w:r>
              <w:rPr>
                <w:rFonts w:ascii="Verdana" w:hAnsi="Verdana"/>
                <w:sz w:val="16"/>
                <w:szCs w:val="16"/>
              </w:rPr>
              <w:t>5. Basit kodlama algoritmaları geliştirecek ve uygulamasını yapacak</w:t>
            </w:r>
            <w:r>
              <w:rPr>
                <w:rFonts w:ascii="Verdana" w:hAnsi="Verdana"/>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Pr="006849DA" w:rsidRDefault="00286C13" w:rsidP="00286C1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K. Sayood, </w:t>
            </w:r>
            <w:r w:rsidRPr="0010177C">
              <w:rPr>
                <w:rFonts w:ascii="Verdana" w:hAnsi="Verdana"/>
                <w:b w:val="0"/>
                <w:noProof/>
                <w:sz w:val="16"/>
                <w:szCs w:val="16"/>
              </w:rPr>
              <w:t>Introduction to Data</w:t>
            </w:r>
            <w:r>
              <w:rPr>
                <w:rFonts w:ascii="Verdana" w:hAnsi="Verdana"/>
                <w:b w:val="0"/>
                <w:noProof/>
                <w:sz w:val="16"/>
                <w:szCs w:val="16"/>
              </w:rPr>
              <w:t xml:space="preserve"> </w:t>
            </w:r>
            <w:r w:rsidRPr="0010177C">
              <w:rPr>
                <w:rFonts w:ascii="Verdana" w:hAnsi="Verdana"/>
                <w:b w:val="0"/>
                <w:noProof/>
                <w:sz w:val="16"/>
                <w:szCs w:val="16"/>
              </w:rPr>
              <w:t>Compression</w:t>
            </w:r>
            <w:r>
              <w:rPr>
                <w:rFonts w:ascii="Verdana" w:hAnsi="Verdana"/>
                <w:b w:val="0"/>
                <w:noProof/>
                <w:sz w:val="16"/>
                <w:szCs w:val="16"/>
              </w:rPr>
              <w:t xml:space="preserve"> 5th ed., Morgan Kaufmann, 2018</w:t>
            </w:r>
            <w:r w:rsidRPr="006849DA">
              <w:rPr>
                <w:rFonts w:ascii="Verdana" w:hAnsi="Verdana"/>
                <w:b w:val="0"/>
                <w:sz w:val="16"/>
                <w:szCs w:val="16"/>
              </w:rPr>
              <w:fldChar w:fldCharType="end"/>
            </w:r>
          </w:p>
        </w:tc>
      </w:tr>
      <w:tr w:rsidR="00286C13" w:rsidRPr="002604AB" w:rsidTr="00286C1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6C13" w:rsidRPr="002604AB" w:rsidRDefault="00286C13" w:rsidP="00286C1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6C13" w:rsidRDefault="00286C13" w:rsidP="00286C1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177C">
              <w:rPr>
                <w:rFonts w:ascii="Verdana" w:hAnsi="Verdana"/>
                <w:b w:val="0"/>
                <w:sz w:val="16"/>
                <w:szCs w:val="16"/>
              </w:rPr>
              <w:t>D</w:t>
            </w:r>
            <w:r>
              <w:rPr>
                <w:rFonts w:ascii="Verdana" w:hAnsi="Verdana"/>
                <w:b w:val="0"/>
                <w:sz w:val="16"/>
                <w:szCs w:val="16"/>
              </w:rPr>
              <w:t>.</w:t>
            </w:r>
            <w:r w:rsidRPr="0010177C">
              <w:rPr>
                <w:rFonts w:ascii="Verdana" w:hAnsi="Verdana"/>
                <w:b w:val="0"/>
                <w:sz w:val="16"/>
                <w:szCs w:val="16"/>
              </w:rPr>
              <w:t>J.C. MacKay</w:t>
            </w:r>
            <w:r>
              <w:rPr>
                <w:rFonts w:ascii="Verdana" w:hAnsi="Verdana"/>
                <w:b w:val="0"/>
                <w:sz w:val="16"/>
                <w:szCs w:val="16"/>
              </w:rPr>
              <w:t xml:space="preserve">, </w:t>
            </w:r>
            <w:r w:rsidRPr="0010177C">
              <w:rPr>
                <w:rFonts w:ascii="Verdana" w:hAnsi="Verdana"/>
                <w:b w:val="0"/>
                <w:noProof/>
                <w:sz w:val="16"/>
                <w:szCs w:val="16"/>
              </w:rPr>
              <w:t>Information Theory, Inference, and Learning Algorithms</w:t>
            </w:r>
            <w:r>
              <w:rPr>
                <w:rFonts w:ascii="Verdana" w:hAnsi="Verdana"/>
                <w:b w:val="0"/>
                <w:noProof/>
                <w:sz w:val="16"/>
                <w:szCs w:val="16"/>
              </w:rPr>
              <w:t>, Cambridge, 2003</w:t>
            </w:r>
          </w:p>
          <w:p w:rsidR="00286C13" w:rsidRPr="006849DA" w:rsidRDefault="00286C13" w:rsidP="00286C13">
            <w:pPr>
              <w:pStyle w:val="Balk4"/>
              <w:spacing w:before="0" w:beforeAutospacing="0" w:after="0" w:afterAutospacing="0"/>
              <w:rPr>
                <w:rFonts w:ascii="Verdana" w:hAnsi="Verdana"/>
                <w:b w:val="0"/>
                <w:color w:val="000000"/>
                <w:sz w:val="16"/>
                <w:szCs w:val="16"/>
              </w:rPr>
            </w:pPr>
            <w:r w:rsidRPr="0010177C">
              <w:rPr>
                <w:rFonts w:ascii="Verdana" w:hAnsi="Verdana"/>
                <w:b w:val="0"/>
                <w:sz w:val="16"/>
                <w:szCs w:val="16"/>
              </w:rPr>
              <w:t>I</w:t>
            </w:r>
            <w:r>
              <w:rPr>
                <w:rFonts w:ascii="Verdana" w:hAnsi="Verdana"/>
                <w:b w:val="0"/>
                <w:sz w:val="16"/>
                <w:szCs w:val="16"/>
              </w:rPr>
              <w:t>.</w:t>
            </w:r>
            <w:r w:rsidRPr="0010177C">
              <w:rPr>
                <w:rFonts w:ascii="Verdana" w:hAnsi="Verdana"/>
                <w:b w:val="0"/>
                <w:sz w:val="16"/>
                <w:szCs w:val="16"/>
              </w:rPr>
              <w:t>M</w:t>
            </w:r>
            <w:r>
              <w:rPr>
                <w:rFonts w:ascii="Verdana" w:hAnsi="Verdana"/>
                <w:b w:val="0"/>
                <w:sz w:val="16"/>
                <w:szCs w:val="16"/>
              </w:rPr>
              <w:t>.</w:t>
            </w:r>
            <w:r w:rsidRPr="0010177C">
              <w:rPr>
                <w:rFonts w:ascii="Verdana" w:hAnsi="Verdana"/>
                <w:b w:val="0"/>
                <w:sz w:val="16"/>
                <w:szCs w:val="16"/>
              </w:rPr>
              <w:t xml:space="preserve"> Pu</w:t>
            </w:r>
            <w:r>
              <w:rPr>
                <w:rFonts w:ascii="Verdana" w:hAnsi="Verdana"/>
                <w:b w:val="0"/>
                <w:sz w:val="16"/>
                <w:szCs w:val="16"/>
              </w:rPr>
              <w:t xml:space="preserve">, </w:t>
            </w:r>
            <w:r w:rsidRPr="0010177C">
              <w:rPr>
                <w:rFonts w:ascii="Verdana" w:hAnsi="Verdana"/>
                <w:b w:val="0"/>
                <w:sz w:val="16"/>
                <w:szCs w:val="16"/>
              </w:rPr>
              <w:t>Fundamental Data Compression</w:t>
            </w:r>
            <w:r>
              <w:rPr>
                <w:rFonts w:ascii="Verdana" w:hAnsi="Verdana"/>
                <w:b w:val="0"/>
                <w:sz w:val="16"/>
                <w:szCs w:val="16"/>
              </w:rPr>
              <w:t xml:space="preserve">, </w:t>
            </w:r>
            <w:r w:rsidRPr="0010177C">
              <w:rPr>
                <w:rFonts w:ascii="Verdana" w:hAnsi="Verdana"/>
                <w:b w:val="0"/>
                <w:sz w:val="16"/>
                <w:szCs w:val="16"/>
              </w:rPr>
              <w:t>Butterworth-Heinemann</w:t>
            </w:r>
            <w:r>
              <w:rPr>
                <w:rFonts w:ascii="Verdana" w:hAnsi="Verdana"/>
                <w:b w:val="0"/>
                <w:sz w:val="16"/>
                <w:szCs w:val="16"/>
              </w:rPr>
              <w:t>, 2006</w:t>
            </w:r>
            <w:r w:rsidRPr="006849DA">
              <w:rPr>
                <w:rFonts w:ascii="Verdana" w:hAnsi="Verdana"/>
                <w:b w:val="0"/>
                <w:sz w:val="16"/>
                <w:szCs w:val="16"/>
              </w:rPr>
              <w:fldChar w:fldCharType="end"/>
            </w:r>
          </w:p>
        </w:tc>
      </w:tr>
    </w:tbl>
    <w:p w:rsidR="00286C13" w:rsidRPr="002604AB" w:rsidRDefault="00286C13" w:rsidP="00286C13">
      <w:pPr>
        <w:rPr>
          <w:rFonts w:ascii="Verdana" w:hAnsi="Verdana"/>
          <w:sz w:val="16"/>
          <w:szCs w:val="16"/>
        </w:rPr>
        <w:sectPr w:rsidR="00286C13" w:rsidRPr="002604AB" w:rsidSect="00286C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6C13" w:rsidRPr="002604AB" w:rsidTr="00286C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DERSİN HAFTALIK PLANI</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rPr>
                <w:rFonts w:ascii="Verdana" w:hAnsi="Verdana"/>
                <w:b/>
                <w:sz w:val="20"/>
                <w:szCs w:val="16"/>
              </w:rPr>
            </w:pPr>
            <w:r w:rsidRPr="002604AB">
              <w:rPr>
                <w:rFonts w:ascii="Verdana" w:hAnsi="Verdana"/>
                <w:b/>
                <w:sz w:val="20"/>
                <w:szCs w:val="16"/>
              </w:rPr>
              <w:t>İŞLENEN KONULAR</w:t>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 teorisi</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 teorisi devam</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Shannon-Fano Kodlama</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Huffman Kodlama</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Aritmetik Kodlama</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Sözlük Yöntemlerine genel bakış</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Kayıpsız imge sıkıştırma </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Diferansiyel Kodlama </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Vektör kuantalama</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Transform kodlama</w:t>
            </w:r>
            <w:r w:rsidRPr="00DB40DA">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Transform kodlama devam</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Video kodlama</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Video kodlama devam</w:t>
            </w:r>
            <w:r w:rsidRPr="00A83CA8">
              <w:rPr>
                <w:rFonts w:ascii="Verdana" w:hAnsi="Verdana"/>
                <w:sz w:val="16"/>
                <w:szCs w:val="16"/>
              </w:rPr>
              <w:fldChar w:fldCharType="end"/>
            </w:r>
          </w:p>
        </w:tc>
      </w:tr>
      <w:tr w:rsidR="00286C13" w:rsidRPr="002604AB" w:rsidTr="00286C1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6C13" w:rsidRPr="002604AB" w:rsidRDefault="00286C13" w:rsidP="00286C1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Video kodlama devam</w:t>
            </w:r>
            <w:r w:rsidRPr="00A83CA8">
              <w:rPr>
                <w:rFonts w:ascii="Verdana" w:hAnsi="Verdana"/>
                <w:sz w:val="16"/>
                <w:szCs w:val="16"/>
              </w:rPr>
              <w:fldChar w:fldCharType="end"/>
            </w:r>
          </w:p>
        </w:tc>
      </w:tr>
      <w:tr w:rsidR="00286C13" w:rsidRPr="002604AB" w:rsidTr="00286C1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6C13" w:rsidRPr="002604AB" w:rsidRDefault="00286C13" w:rsidP="00286C1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6C13" w:rsidRPr="002604AB" w:rsidRDefault="00286C13" w:rsidP="00286C1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6C13" w:rsidRPr="002604AB" w:rsidRDefault="00286C13" w:rsidP="00286C13">
      <w:pPr>
        <w:rPr>
          <w:rFonts w:ascii="Verdana" w:hAnsi="Verdana"/>
          <w:sz w:val="16"/>
          <w:szCs w:val="16"/>
        </w:rPr>
      </w:pPr>
    </w:p>
    <w:p w:rsidR="00286C13" w:rsidRPr="002604AB" w:rsidRDefault="00286C13" w:rsidP="00286C1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6C13" w:rsidRPr="002604AB" w:rsidTr="00286C1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t>Katkı Düzeyi</w:t>
            </w:r>
          </w:p>
        </w:tc>
      </w:tr>
      <w:tr w:rsidR="00286C13" w:rsidRPr="002604AB" w:rsidTr="00286C1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6C13" w:rsidRPr="002604AB" w:rsidRDefault="00286C13" w:rsidP="00286C1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3</w:t>
            </w:r>
          </w:p>
          <w:p w:rsidR="00286C13" w:rsidRPr="001B710C" w:rsidRDefault="00286C13" w:rsidP="00286C1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2</w:t>
            </w:r>
          </w:p>
          <w:p w:rsidR="00286C13" w:rsidRPr="001B710C" w:rsidRDefault="00286C13" w:rsidP="00286C1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6C13" w:rsidRDefault="00286C13" w:rsidP="00286C13">
            <w:pPr>
              <w:jc w:val="center"/>
              <w:rPr>
                <w:rFonts w:ascii="Verdana" w:hAnsi="Verdana"/>
                <w:b/>
                <w:sz w:val="18"/>
                <w:szCs w:val="16"/>
              </w:rPr>
            </w:pPr>
            <w:r>
              <w:rPr>
                <w:rFonts w:ascii="Verdana" w:hAnsi="Verdana"/>
                <w:b/>
                <w:sz w:val="18"/>
                <w:szCs w:val="16"/>
              </w:rPr>
              <w:t>1</w:t>
            </w:r>
          </w:p>
          <w:p w:rsidR="00286C13" w:rsidRPr="001B710C" w:rsidRDefault="00286C13" w:rsidP="00286C1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6C13" w:rsidRPr="002604AB" w:rsidTr="00286C1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86C13" w:rsidRPr="002604AB" w:rsidTr="00286C1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6C13" w:rsidRPr="001B710C" w:rsidRDefault="00286C13" w:rsidP="00286C1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6C13" w:rsidRPr="00A6089E" w:rsidRDefault="00286C13" w:rsidP="00286C13">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6C13" w:rsidRPr="002604AB" w:rsidRDefault="00286C13" w:rsidP="00286C1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86C13" w:rsidRPr="002604AB" w:rsidRDefault="00286C13" w:rsidP="00286C1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6C13" w:rsidRPr="002604AB" w:rsidTr="00286C13">
        <w:trPr>
          <w:trHeight w:val="432"/>
        </w:trPr>
        <w:tc>
          <w:tcPr>
            <w:tcW w:w="2395" w:type="dxa"/>
            <w:vAlign w:val="center"/>
          </w:tcPr>
          <w:p w:rsidR="00286C13" w:rsidRPr="002604AB" w:rsidRDefault="00286C13" w:rsidP="00286C1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Erol SEKE</w:t>
            </w:r>
            <w:r>
              <w:rPr>
                <w:rFonts w:ascii="Verdana" w:hAnsi="Verdana"/>
                <w:sz w:val="18"/>
                <w:szCs w:val="16"/>
              </w:rPr>
              <w:fldChar w:fldCharType="end"/>
            </w:r>
          </w:p>
        </w:tc>
        <w:tc>
          <w:tcPr>
            <w:tcW w:w="811" w:type="dxa"/>
            <w:vAlign w:val="center"/>
          </w:tcPr>
          <w:p w:rsidR="00286C13" w:rsidRPr="002604AB" w:rsidRDefault="00286C13" w:rsidP="00286C1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6C13" w:rsidRPr="002604AB" w:rsidRDefault="00286C13" w:rsidP="00286C1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20.5.2021</w:t>
            </w:r>
            <w:r>
              <w:rPr>
                <w:rFonts w:ascii="Verdana" w:hAnsi="Verdana"/>
                <w:sz w:val="18"/>
                <w:szCs w:val="16"/>
              </w:rPr>
              <w:fldChar w:fldCharType="end"/>
            </w:r>
          </w:p>
        </w:tc>
      </w:tr>
    </w:tbl>
    <w:p w:rsidR="00286C13" w:rsidRPr="00A16F93" w:rsidRDefault="00286C13" w:rsidP="00286C1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344EA" w:rsidRDefault="002344EA">
      <w:pPr>
        <w:spacing w:after="200"/>
      </w:pPr>
      <w:r>
        <w:br w:type="page"/>
      </w:r>
    </w:p>
    <w:p w:rsidR="002344EA" w:rsidRPr="002604AB" w:rsidRDefault="002344EA" w:rsidP="00CA368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831296"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2344EA" w:rsidRPr="002604AB" w:rsidRDefault="002344EA" w:rsidP="00CA3689">
                            <w:pPr>
                              <w:spacing w:after="120"/>
                              <w:jc w:val="center"/>
                              <w:rPr>
                                <w:rFonts w:ascii="Verdana" w:hAnsi="Verdana"/>
                                <w:b/>
                                <w:sz w:val="16"/>
                                <w:szCs w:val="20"/>
                              </w:rPr>
                            </w:pPr>
                            <w:r w:rsidRPr="002604AB">
                              <w:rPr>
                                <w:rFonts w:ascii="Verdana" w:hAnsi="Verdana"/>
                                <w:b/>
                                <w:sz w:val="16"/>
                                <w:szCs w:val="20"/>
                              </w:rPr>
                              <w:t>T.C.</w:t>
                            </w:r>
                          </w:p>
                          <w:p w:rsidR="002344EA" w:rsidRPr="002604AB" w:rsidRDefault="002344EA"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2344EA" w:rsidRPr="002604AB" w:rsidRDefault="002344EA" w:rsidP="00CA3689">
                            <w:pPr>
                              <w:spacing w:after="120"/>
                              <w:jc w:val="center"/>
                              <w:rPr>
                                <w:rFonts w:ascii="Verdana" w:hAnsi="Verdana"/>
                                <w:b/>
                                <w:sz w:val="16"/>
                                <w:szCs w:val="20"/>
                              </w:rPr>
                            </w:pPr>
                            <w:r w:rsidRPr="002604AB">
                              <w:rPr>
                                <w:rFonts w:ascii="Verdana" w:hAnsi="Verdana"/>
                                <w:b/>
                                <w:sz w:val="16"/>
                                <w:szCs w:val="20"/>
                              </w:rPr>
                              <w:t>FEN BİLİMLERİ ENSTİTÜSÜ</w:t>
                            </w:r>
                          </w:p>
                          <w:p w:rsidR="002344EA" w:rsidRPr="002604AB" w:rsidRDefault="002344EA" w:rsidP="00CA3689">
                            <w:pPr>
                              <w:spacing w:after="120"/>
                              <w:jc w:val="center"/>
                              <w:rPr>
                                <w:rFonts w:ascii="Verdana" w:hAnsi="Verdana"/>
                                <w:b/>
                                <w:sz w:val="6"/>
                                <w:szCs w:val="10"/>
                              </w:rPr>
                            </w:pPr>
                          </w:p>
                          <w:p w:rsidR="002344EA" w:rsidRPr="002604AB" w:rsidRDefault="002344EA" w:rsidP="00CA3689">
                            <w:pPr>
                              <w:spacing w:after="120"/>
                              <w:jc w:val="center"/>
                              <w:rPr>
                                <w:rFonts w:ascii="Verdana" w:hAnsi="Verdana"/>
                                <w:b/>
                                <w:sz w:val="22"/>
                                <w:szCs w:val="26"/>
                              </w:rPr>
                            </w:pPr>
                            <w:r w:rsidRPr="002604AB">
                              <w:rPr>
                                <w:rFonts w:ascii="Verdana" w:hAnsi="Verdana"/>
                                <w:b/>
                                <w:sz w:val="22"/>
                                <w:szCs w:val="26"/>
                              </w:rPr>
                              <w:t>DERS BİLGİ FORMU</w:t>
                            </w:r>
                          </w:p>
                          <w:p w:rsidR="002344EA" w:rsidRDefault="002344EA" w:rsidP="00CA36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16" o:spid="_x0000_s1053" type="#_x0000_t202" style="position:absolute;margin-left:106.8pt;margin-top:-1.95pt;width:256.4pt;height:79.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67iMAIAAF8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BT67iMAIAAF8EAAAOAAAAAAAAAAAAAAAAAC4C&#10;AABkcnMvZTJvRG9jLnhtbFBLAQItABQABgAIAAAAIQBhj2/w3wAAAAoBAAAPAAAAAAAAAAAAAAAA&#10;AIoEAABkcnMvZG93bnJldi54bWxQSwUGAAAAAAQABADzAAAAlgUAAAAA&#10;" strokecolor="white">
                <v:textbox>
                  <w:txbxContent>
                    <w:p w:rsidR="002344EA" w:rsidRPr="002604AB" w:rsidRDefault="002344EA" w:rsidP="00CA3689">
                      <w:pPr>
                        <w:spacing w:after="120"/>
                        <w:jc w:val="center"/>
                        <w:rPr>
                          <w:rFonts w:ascii="Verdana" w:hAnsi="Verdana"/>
                          <w:b/>
                          <w:sz w:val="16"/>
                          <w:szCs w:val="20"/>
                        </w:rPr>
                      </w:pPr>
                      <w:r w:rsidRPr="002604AB">
                        <w:rPr>
                          <w:rFonts w:ascii="Verdana" w:hAnsi="Verdana"/>
                          <w:b/>
                          <w:sz w:val="16"/>
                          <w:szCs w:val="20"/>
                        </w:rPr>
                        <w:t>T.C.</w:t>
                      </w:r>
                    </w:p>
                    <w:p w:rsidR="002344EA" w:rsidRPr="002604AB" w:rsidRDefault="002344EA"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2344EA" w:rsidRPr="002604AB" w:rsidRDefault="002344EA" w:rsidP="00CA3689">
                      <w:pPr>
                        <w:spacing w:after="120"/>
                        <w:jc w:val="center"/>
                        <w:rPr>
                          <w:rFonts w:ascii="Verdana" w:hAnsi="Verdana"/>
                          <w:b/>
                          <w:sz w:val="16"/>
                          <w:szCs w:val="20"/>
                        </w:rPr>
                      </w:pPr>
                      <w:r w:rsidRPr="002604AB">
                        <w:rPr>
                          <w:rFonts w:ascii="Verdana" w:hAnsi="Verdana"/>
                          <w:b/>
                          <w:sz w:val="16"/>
                          <w:szCs w:val="20"/>
                        </w:rPr>
                        <w:t>FEN BİLİMLERİ ENSTİTÜSÜ</w:t>
                      </w:r>
                    </w:p>
                    <w:p w:rsidR="002344EA" w:rsidRPr="002604AB" w:rsidRDefault="002344EA" w:rsidP="00CA3689">
                      <w:pPr>
                        <w:spacing w:after="120"/>
                        <w:jc w:val="center"/>
                        <w:rPr>
                          <w:rFonts w:ascii="Verdana" w:hAnsi="Verdana"/>
                          <w:b/>
                          <w:sz w:val="6"/>
                          <w:szCs w:val="10"/>
                        </w:rPr>
                      </w:pPr>
                    </w:p>
                    <w:p w:rsidR="002344EA" w:rsidRPr="002604AB" w:rsidRDefault="002344EA" w:rsidP="00CA3689">
                      <w:pPr>
                        <w:spacing w:after="120"/>
                        <w:jc w:val="center"/>
                        <w:rPr>
                          <w:rFonts w:ascii="Verdana" w:hAnsi="Verdana"/>
                          <w:b/>
                          <w:sz w:val="22"/>
                          <w:szCs w:val="26"/>
                        </w:rPr>
                      </w:pPr>
                      <w:r w:rsidRPr="002604AB">
                        <w:rPr>
                          <w:rFonts w:ascii="Verdana" w:hAnsi="Verdana"/>
                          <w:b/>
                          <w:sz w:val="22"/>
                          <w:szCs w:val="26"/>
                        </w:rPr>
                        <w:t>DERS BİLGİ FORMU</w:t>
                      </w:r>
                    </w:p>
                    <w:p w:rsidR="002344EA" w:rsidRDefault="002344EA" w:rsidP="00CA3689"/>
                  </w:txbxContent>
                </v:textbox>
              </v:shape>
            </w:pict>
          </mc:Fallback>
        </mc:AlternateContent>
      </w:r>
      <w:r w:rsidRPr="002604AB">
        <w:rPr>
          <w:rFonts w:ascii="Verdana" w:hAnsi="Verdana"/>
          <w:b/>
          <w:sz w:val="16"/>
          <w:szCs w:val="16"/>
        </w:rPr>
        <w:t xml:space="preserve">    </w:t>
      </w:r>
    </w:p>
    <w:p w:rsidR="002344EA" w:rsidRPr="002604AB" w:rsidRDefault="002344EA" w:rsidP="00CA3689">
      <w:pPr>
        <w:outlineLvl w:val="0"/>
        <w:rPr>
          <w:rFonts w:ascii="Verdana" w:hAnsi="Verdana"/>
          <w:b/>
          <w:sz w:val="16"/>
          <w:szCs w:val="16"/>
        </w:rPr>
      </w:pPr>
    </w:p>
    <w:p w:rsidR="002344EA" w:rsidRPr="002604AB" w:rsidRDefault="002344EA" w:rsidP="00CA3689">
      <w:pPr>
        <w:outlineLvl w:val="0"/>
        <w:rPr>
          <w:rFonts w:ascii="Verdana" w:hAnsi="Verdana"/>
          <w:b/>
          <w:sz w:val="16"/>
          <w:szCs w:val="16"/>
        </w:rPr>
      </w:pPr>
    </w:p>
    <w:p w:rsidR="002344EA" w:rsidRPr="002604AB" w:rsidRDefault="002344EA" w:rsidP="00CA3689">
      <w:pPr>
        <w:outlineLvl w:val="0"/>
        <w:rPr>
          <w:rFonts w:ascii="Verdana" w:hAnsi="Verdana"/>
          <w:b/>
          <w:sz w:val="16"/>
          <w:szCs w:val="16"/>
        </w:rPr>
      </w:pPr>
    </w:p>
    <w:p w:rsidR="002344EA" w:rsidRPr="002604AB" w:rsidRDefault="002344EA" w:rsidP="00CA3689">
      <w:pPr>
        <w:outlineLvl w:val="0"/>
        <w:rPr>
          <w:rFonts w:ascii="Verdana" w:hAnsi="Verdana"/>
          <w:b/>
          <w:sz w:val="16"/>
          <w:szCs w:val="16"/>
        </w:rPr>
      </w:pPr>
    </w:p>
    <w:p w:rsidR="002344EA" w:rsidRPr="002604AB" w:rsidRDefault="002344EA" w:rsidP="00CA3689">
      <w:pPr>
        <w:outlineLvl w:val="0"/>
        <w:rPr>
          <w:rFonts w:ascii="Verdana" w:hAnsi="Verdana"/>
          <w:b/>
          <w:sz w:val="16"/>
          <w:szCs w:val="16"/>
        </w:rPr>
      </w:pPr>
    </w:p>
    <w:p w:rsidR="002344EA" w:rsidRDefault="002344EA" w:rsidP="00CA3689">
      <w:pPr>
        <w:outlineLvl w:val="0"/>
        <w:rPr>
          <w:rFonts w:ascii="Verdana" w:hAnsi="Verdana"/>
          <w:b/>
          <w:sz w:val="16"/>
          <w:szCs w:val="16"/>
        </w:rPr>
      </w:pPr>
    </w:p>
    <w:p w:rsidR="002344EA" w:rsidRDefault="002344EA" w:rsidP="00CA3689">
      <w:pPr>
        <w:outlineLvl w:val="0"/>
        <w:rPr>
          <w:rFonts w:ascii="Verdana" w:hAnsi="Verdana"/>
          <w:b/>
          <w:sz w:val="16"/>
          <w:szCs w:val="16"/>
        </w:rPr>
      </w:pPr>
    </w:p>
    <w:p w:rsidR="002344EA" w:rsidRDefault="002344EA" w:rsidP="00CA3689">
      <w:pPr>
        <w:outlineLvl w:val="0"/>
        <w:rPr>
          <w:rFonts w:ascii="Verdana" w:hAnsi="Verdana"/>
          <w:b/>
          <w:sz w:val="16"/>
          <w:szCs w:val="16"/>
        </w:rPr>
      </w:pPr>
    </w:p>
    <w:p w:rsidR="002344EA" w:rsidRPr="002604AB" w:rsidRDefault="002344E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44EA" w:rsidRPr="002604AB" w:rsidTr="00306A99">
        <w:tc>
          <w:tcPr>
            <w:tcW w:w="1951" w:type="dxa"/>
            <w:vAlign w:val="center"/>
          </w:tcPr>
          <w:p w:rsidR="002344EA" w:rsidRPr="002604AB" w:rsidRDefault="002344EA" w:rsidP="00292CC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344EA" w:rsidRPr="00C41779" w:rsidRDefault="002344EA" w:rsidP="00C41779">
            <w:pPr>
              <w:outlineLvl w:val="0"/>
              <w:rPr>
                <w:rFonts w:asciiTheme="minorHAnsi" w:hAnsiTheme="minorHAnsi"/>
                <w:b/>
              </w:rPr>
            </w:pPr>
            <w:r w:rsidRPr="002604AB">
              <w:rPr>
                <w:rFonts w:ascii="Verdana" w:hAnsi="Verdana"/>
                <w:sz w:val="16"/>
                <w:szCs w:val="16"/>
              </w:rPr>
              <w:t xml:space="preserve"> </w:t>
            </w:r>
            <w:r w:rsidRPr="00C41779">
              <w:rPr>
                <w:rFonts w:asciiTheme="minorHAnsi" w:hAnsiTheme="minorHAnsi"/>
                <w:b/>
                <w:sz w:val="22"/>
              </w:rPr>
              <w:t>ELEKTRİK-ELEKTRONİK MÜHENDİSLİĞİ (İngilizce)  (YL)</w:t>
            </w:r>
          </w:p>
        </w:tc>
        <w:tc>
          <w:tcPr>
            <w:tcW w:w="1134" w:type="dxa"/>
            <w:vAlign w:val="center"/>
          </w:tcPr>
          <w:p w:rsidR="002344EA" w:rsidRPr="002604AB" w:rsidRDefault="002344EA" w:rsidP="00292CC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344EA" w:rsidRPr="002604AB" w:rsidRDefault="002344EA"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bl>
    <w:p w:rsidR="002344EA" w:rsidRPr="009B0EC0" w:rsidRDefault="002344E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44EA" w:rsidRPr="002604AB" w:rsidTr="00292CC9">
        <w:trPr>
          <w:trHeight w:val="338"/>
        </w:trPr>
        <w:tc>
          <w:tcPr>
            <w:tcW w:w="10173" w:type="dxa"/>
            <w:gridSpan w:val="4"/>
            <w:vAlign w:val="center"/>
          </w:tcPr>
          <w:p w:rsidR="002344EA" w:rsidRPr="002604AB" w:rsidRDefault="002344EA" w:rsidP="00292CC9">
            <w:pPr>
              <w:jc w:val="center"/>
              <w:outlineLvl w:val="0"/>
              <w:rPr>
                <w:rFonts w:ascii="Verdana" w:hAnsi="Verdana"/>
                <w:sz w:val="16"/>
                <w:szCs w:val="16"/>
              </w:rPr>
            </w:pPr>
            <w:r w:rsidRPr="009B0EC0">
              <w:rPr>
                <w:rFonts w:ascii="Verdana" w:hAnsi="Verdana"/>
                <w:b/>
                <w:sz w:val="18"/>
                <w:szCs w:val="16"/>
              </w:rPr>
              <w:t>DERSİN</w:t>
            </w:r>
          </w:p>
        </w:tc>
      </w:tr>
      <w:tr w:rsidR="002344EA" w:rsidRPr="002604AB" w:rsidTr="00292CC9">
        <w:tc>
          <w:tcPr>
            <w:tcW w:w="1668" w:type="dxa"/>
            <w:vAlign w:val="center"/>
          </w:tcPr>
          <w:p w:rsidR="002344EA" w:rsidRPr="002604AB" w:rsidRDefault="002344EA" w:rsidP="00292CC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344EA" w:rsidRPr="002604AB" w:rsidRDefault="002344EA" w:rsidP="00AD60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505702514</w:t>
            </w:r>
            <w:r>
              <w:rPr>
                <w:rFonts w:ascii="Verdana" w:hAnsi="Verdana"/>
                <w:sz w:val="16"/>
                <w:szCs w:val="16"/>
              </w:rPr>
              <w:fldChar w:fldCharType="end"/>
            </w:r>
          </w:p>
        </w:tc>
        <w:tc>
          <w:tcPr>
            <w:tcW w:w="1559" w:type="dxa"/>
            <w:vAlign w:val="center"/>
          </w:tcPr>
          <w:p w:rsidR="002344EA" w:rsidRPr="002604AB" w:rsidRDefault="002344EA" w:rsidP="00292CC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344EA" w:rsidRPr="002604AB" w:rsidRDefault="002344EA" w:rsidP="00F74F0E">
            <w:pPr>
              <w:outlineLvl w:val="0"/>
              <w:rPr>
                <w:rFonts w:ascii="Verdana" w:hAnsi="Verdana"/>
                <w:sz w:val="16"/>
                <w:szCs w:val="16"/>
              </w:rPr>
            </w:pPr>
            <w:r w:rsidRPr="002604AB">
              <w:rPr>
                <w:rFonts w:ascii="Verdana" w:hAnsi="Verdana"/>
                <w:sz w:val="16"/>
                <w:szCs w:val="16"/>
              </w:rPr>
              <w:t xml:space="preserve"> </w:t>
            </w:r>
            <w:bookmarkStart w:id="131"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Sensör Teknolojileri</w:t>
            </w:r>
            <w:r>
              <w:rPr>
                <w:rFonts w:ascii="Verdana" w:hAnsi="Verdana"/>
                <w:sz w:val="16"/>
                <w:szCs w:val="16"/>
              </w:rPr>
              <w:fldChar w:fldCharType="end"/>
            </w:r>
            <w:bookmarkEnd w:id="131"/>
          </w:p>
        </w:tc>
      </w:tr>
    </w:tbl>
    <w:p w:rsidR="002344EA" w:rsidRPr="002604AB" w:rsidRDefault="002344E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44EA" w:rsidRPr="002604AB" w:rsidTr="00292CC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344EA" w:rsidRPr="009B0EC0" w:rsidRDefault="002344EA" w:rsidP="00292CC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344EA" w:rsidRPr="002604AB" w:rsidRDefault="002344EA" w:rsidP="00292CC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DİLİ</w:t>
            </w:r>
          </w:p>
        </w:tc>
      </w:tr>
      <w:tr w:rsidR="002344EA" w:rsidRPr="002604AB" w:rsidTr="00292CC9">
        <w:trPr>
          <w:trHeight w:val="382"/>
        </w:trPr>
        <w:tc>
          <w:tcPr>
            <w:tcW w:w="1079" w:type="dxa"/>
            <w:vMerge/>
            <w:tcBorders>
              <w:top w:val="single" w:sz="4" w:space="0" w:color="auto"/>
              <w:left w:val="single" w:sz="12" w:space="0" w:color="auto"/>
              <w:bottom w:val="single" w:sz="4" w:space="0" w:color="auto"/>
              <w:right w:val="single" w:sz="12" w:space="0" w:color="auto"/>
            </w:tcBorders>
          </w:tcPr>
          <w:p w:rsidR="002344EA" w:rsidRPr="002604AB" w:rsidRDefault="002344EA" w:rsidP="00292CC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344EA" w:rsidRPr="002604AB" w:rsidRDefault="002344EA" w:rsidP="00292CC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344EA" w:rsidRPr="002604AB" w:rsidRDefault="002344EA" w:rsidP="00292CC9">
            <w:pPr>
              <w:jc w:val="center"/>
              <w:rPr>
                <w:rFonts w:ascii="Verdana" w:hAnsi="Verdana"/>
                <w:b/>
                <w:sz w:val="16"/>
                <w:szCs w:val="16"/>
              </w:rPr>
            </w:pPr>
          </w:p>
        </w:tc>
        <w:tc>
          <w:tcPr>
            <w:tcW w:w="709" w:type="dxa"/>
            <w:vMerge/>
            <w:tcBorders>
              <w:bottom w:val="single" w:sz="4" w:space="0" w:color="auto"/>
            </w:tcBorders>
            <w:vAlign w:val="center"/>
          </w:tcPr>
          <w:p w:rsidR="002344EA" w:rsidRPr="002604AB" w:rsidRDefault="002344EA" w:rsidP="00292CC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344EA" w:rsidRPr="002604AB" w:rsidRDefault="002344EA" w:rsidP="00292CC9">
            <w:pPr>
              <w:jc w:val="center"/>
              <w:rPr>
                <w:rFonts w:ascii="Verdana" w:hAnsi="Verdana"/>
                <w:b/>
                <w:sz w:val="16"/>
                <w:szCs w:val="16"/>
              </w:rPr>
            </w:pPr>
          </w:p>
        </w:tc>
        <w:tc>
          <w:tcPr>
            <w:tcW w:w="2552" w:type="dxa"/>
            <w:vMerge/>
            <w:tcBorders>
              <w:bottom w:val="single" w:sz="4" w:space="0" w:color="auto"/>
            </w:tcBorders>
            <w:vAlign w:val="center"/>
          </w:tcPr>
          <w:p w:rsidR="002344EA" w:rsidRPr="002604AB" w:rsidRDefault="002344EA" w:rsidP="00292CC9">
            <w:pPr>
              <w:jc w:val="center"/>
              <w:rPr>
                <w:rFonts w:ascii="Verdana" w:hAnsi="Verdana"/>
                <w:b/>
                <w:sz w:val="16"/>
                <w:szCs w:val="16"/>
              </w:rPr>
            </w:pPr>
          </w:p>
        </w:tc>
      </w:tr>
      <w:tr w:rsidR="002344EA" w:rsidRPr="002604AB" w:rsidTr="00292CC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344EA" w:rsidRPr="009B0EC0" w:rsidRDefault="002344EA" w:rsidP="00292CC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344EA" w:rsidRDefault="002344EA" w:rsidP="00292CC9">
            <w:pPr>
              <w:jc w:val="center"/>
              <w:rPr>
                <w:rFonts w:ascii="Verdana" w:hAnsi="Verdana"/>
                <w:sz w:val="20"/>
                <w:szCs w:val="16"/>
                <w:vertAlign w:val="superscript"/>
              </w:rPr>
            </w:pPr>
            <w:r>
              <w:rPr>
                <w:rFonts w:ascii="Verdana" w:hAnsi="Verdana"/>
                <w:sz w:val="20"/>
                <w:szCs w:val="16"/>
                <w:vertAlign w:val="superscript"/>
              </w:rPr>
              <w:t>Zorunlu</w:t>
            </w:r>
          </w:p>
          <w:p w:rsidR="002344EA" w:rsidRDefault="002344EA" w:rsidP="00292CC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344EA" w:rsidRDefault="002344EA" w:rsidP="00292CC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344EA" w:rsidRPr="002604AB" w:rsidRDefault="002344EA" w:rsidP="00292CC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344EA" w:rsidRPr="002604AB" w:rsidRDefault="002344EA" w:rsidP="00292CC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2344EA" w:rsidRPr="002604AB" w:rsidTr="00292CC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344EA" w:rsidRPr="009B0EC0" w:rsidRDefault="002344EA" w:rsidP="00292CC9">
            <w:pPr>
              <w:jc w:val="center"/>
              <w:rPr>
                <w:rFonts w:ascii="Verdana" w:hAnsi="Verdana"/>
                <w:b/>
                <w:sz w:val="18"/>
                <w:szCs w:val="16"/>
              </w:rPr>
            </w:pPr>
            <w:r w:rsidRPr="009B0EC0">
              <w:rPr>
                <w:rFonts w:ascii="Verdana" w:hAnsi="Verdana"/>
                <w:b/>
                <w:sz w:val="18"/>
                <w:szCs w:val="16"/>
              </w:rPr>
              <w:t>KREDİ DAĞILIMI</w:t>
            </w:r>
          </w:p>
          <w:p w:rsidR="002344EA" w:rsidRDefault="002344EA" w:rsidP="00292CC9">
            <w:pPr>
              <w:jc w:val="center"/>
              <w:rPr>
                <w:rFonts w:ascii="Verdana" w:hAnsi="Verdana"/>
                <w:b/>
                <w:sz w:val="16"/>
                <w:szCs w:val="16"/>
              </w:rPr>
            </w:pPr>
            <w:r>
              <w:rPr>
                <w:rFonts w:ascii="Verdana" w:hAnsi="Verdana"/>
                <w:b/>
                <w:sz w:val="16"/>
                <w:szCs w:val="16"/>
              </w:rPr>
              <w:t>Dersin kredisini aşağıya işleyiniz.</w:t>
            </w:r>
          </w:p>
          <w:p w:rsidR="002344EA" w:rsidRPr="002604AB" w:rsidRDefault="002344EA" w:rsidP="00292CC9">
            <w:pPr>
              <w:jc w:val="center"/>
              <w:rPr>
                <w:rFonts w:ascii="Verdana" w:hAnsi="Verdana"/>
                <w:b/>
                <w:sz w:val="16"/>
                <w:szCs w:val="16"/>
              </w:rPr>
            </w:pPr>
            <w:r>
              <w:rPr>
                <w:rFonts w:ascii="Verdana" w:hAnsi="Verdana"/>
                <w:b/>
                <w:sz w:val="16"/>
                <w:szCs w:val="16"/>
              </w:rPr>
              <w:t xml:space="preserve"> (Gerekli görürseniz krediyi paylaştırınız.)</w:t>
            </w:r>
          </w:p>
        </w:tc>
      </w:tr>
      <w:tr w:rsidR="002344EA" w:rsidRPr="002604AB" w:rsidTr="00292CC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344EA" w:rsidRPr="002604AB" w:rsidRDefault="002344EA" w:rsidP="00292CC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344EA" w:rsidRPr="002604AB" w:rsidRDefault="002344EA" w:rsidP="00292CC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44EA" w:rsidRPr="002604AB" w:rsidTr="00292CC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344EA" w:rsidRPr="002604AB" w:rsidRDefault="002344EA"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5807">
              <w:rPr>
                <w:rFonts w:ascii="Verdana" w:hAnsi="Verdana"/>
                <w:sz w:val="16"/>
                <w:szCs w:val="16"/>
              </w:rPr>
            </w:r>
            <w:r w:rsidR="009E5807">
              <w:rPr>
                <w:rFonts w:ascii="Verdana" w:hAnsi="Verdana"/>
                <w:sz w:val="16"/>
                <w:szCs w:val="16"/>
              </w:rPr>
              <w:fldChar w:fldCharType="separate"/>
            </w:r>
            <w:r>
              <w:rPr>
                <w:rFonts w:ascii="Verdana" w:hAnsi="Verdana"/>
                <w:sz w:val="16"/>
                <w:szCs w:val="16"/>
              </w:rPr>
              <w:fldChar w:fldCharType="end"/>
            </w:r>
          </w:p>
        </w:tc>
      </w:tr>
      <w:tr w:rsidR="002344EA" w:rsidRPr="002604AB" w:rsidTr="00292CC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DEĞERLENDİRME ÖLÇÜTLERİ</w:t>
            </w:r>
          </w:p>
        </w:tc>
      </w:tr>
      <w:tr w:rsidR="002344EA" w:rsidRPr="002604AB" w:rsidTr="00292CC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344EA" w:rsidRDefault="002344EA" w:rsidP="00292CC9">
            <w:pPr>
              <w:jc w:val="center"/>
              <w:rPr>
                <w:rFonts w:ascii="Verdana" w:hAnsi="Verdana"/>
                <w:b/>
                <w:sz w:val="16"/>
                <w:szCs w:val="16"/>
              </w:rPr>
            </w:pPr>
            <w:r w:rsidRPr="002604AB">
              <w:rPr>
                <w:rFonts w:ascii="Verdana" w:hAnsi="Verdana"/>
                <w:b/>
                <w:sz w:val="16"/>
                <w:szCs w:val="16"/>
              </w:rPr>
              <w:t>YARIYIL İÇİ</w:t>
            </w:r>
          </w:p>
          <w:p w:rsidR="002344EA" w:rsidRPr="002604AB" w:rsidRDefault="002344EA" w:rsidP="00292CC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344EA" w:rsidRPr="002604AB" w:rsidRDefault="002344EA" w:rsidP="00292CC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44EA" w:rsidRPr="002604AB" w:rsidTr="00292CC9">
        <w:trPr>
          <w:trHeight w:val="276"/>
        </w:trPr>
        <w:tc>
          <w:tcPr>
            <w:tcW w:w="3735" w:type="dxa"/>
            <w:gridSpan w:val="5"/>
            <w:vMerge/>
            <w:tcBorders>
              <w:left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344EA" w:rsidRPr="002604AB" w:rsidRDefault="002344EA" w:rsidP="00292CC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344EA" w:rsidRPr="002604AB" w:rsidRDefault="002344EA" w:rsidP="00292CC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344EA" w:rsidRPr="002604AB" w:rsidRDefault="002344EA" w:rsidP="00292CC9">
            <w:pPr>
              <w:jc w:val="center"/>
              <w:rPr>
                <w:rFonts w:ascii="Verdana" w:hAnsi="Verdana"/>
                <w:sz w:val="16"/>
                <w:szCs w:val="16"/>
                <w:highlight w:val="yellow"/>
              </w:rPr>
            </w:pPr>
          </w:p>
        </w:tc>
      </w:tr>
      <w:tr w:rsidR="002344EA" w:rsidRPr="002604AB" w:rsidTr="00292CC9">
        <w:trPr>
          <w:trHeight w:val="286"/>
        </w:trPr>
        <w:tc>
          <w:tcPr>
            <w:tcW w:w="3735" w:type="dxa"/>
            <w:gridSpan w:val="5"/>
            <w:vMerge/>
            <w:tcBorders>
              <w:left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44EA" w:rsidRPr="002604AB" w:rsidRDefault="002344EA" w:rsidP="00292CC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44EA" w:rsidRPr="002604AB" w:rsidTr="00292CC9">
        <w:trPr>
          <w:trHeight w:val="286"/>
        </w:trPr>
        <w:tc>
          <w:tcPr>
            <w:tcW w:w="3735" w:type="dxa"/>
            <w:gridSpan w:val="5"/>
            <w:vMerge/>
            <w:tcBorders>
              <w:left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44EA" w:rsidRPr="002604AB" w:rsidRDefault="002344EA" w:rsidP="00292CC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44EA" w:rsidRPr="002604AB" w:rsidRDefault="002344EA" w:rsidP="00F74F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344EA" w:rsidRPr="002604AB" w:rsidTr="00292CC9">
        <w:trPr>
          <w:trHeight w:val="286"/>
        </w:trPr>
        <w:tc>
          <w:tcPr>
            <w:tcW w:w="3735" w:type="dxa"/>
            <w:gridSpan w:val="5"/>
            <w:vMerge/>
            <w:tcBorders>
              <w:left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344EA" w:rsidRPr="002604AB" w:rsidRDefault="002344EA" w:rsidP="00292CC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44EA" w:rsidRPr="002604AB" w:rsidTr="00292CC9">
        <w:trPr>
          <w:trHeight w:val="286"/>
        </w:trPr>
        <w:tc>
          <w:tcPr>
            <w:tcW w:w="3735" w:type="dxa"/>
            <w:gridSpan w:val="5"/>
            <w:vMerge/>
            <w:tcBorders>
              <w:left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344EA" w:rsidRPr="002604AB" w:rsidRDefault="002344EA" w:rsidP="00292CC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44EA" w:rsidRPr="002604AB" w:rsidTr="00292CC9">
        <w:trPr>
          <w:trHeight w:val="286"/>
        </w:trPr>
        <w:tc>
          <w:tcPr>
            <w:tcW w:w="3735" w:type="dxa"/>
            <w:gridSpan w:val="5"/>
            <w:vMerge/>
            <w:tcBorders>
              <w:left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44EA" w:rsidRPr="002604AB" w:rsidRDefault="002344EA" w:rsidP="00292CC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44EA" w:rsidRPr="002604AB" w:rsidTr="00292CC9">
        <w:trPr>
          <w:trHeight w:val="286"/>
        </w:trPr>
        <w:tc>
          <w:tcPr>
            <w:tcW w:w="3735" w:type="dxa"/>
            <w:gridSpan w:val="5"/>
            <w:vMerge/>
            <w:tcBorders>
              <w:left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44EA" w:rsidRPr="002604AB" w:rsidRDefault="002344EA" w:rsidP="00292CC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44EA" w:rsidRPr="002604AB" w:rsidRDefault="002344EA"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44EA" w:rsidRPr="002604AB" w:rsidTr="00292CC9">
        <w:trPr>
          <w:trHeight w:val="286"/>
        </w:trPr>
        <w:tc>
          <w:tcPr>
            <w:tcW w:w="3735" w:type="dxa"/>
            <w:gridSpan w:val="5"/>
            <w:vMerge/>
            <w:tcBorders>
              <w:left w:val="single" w:sz="12" w:space="0" w:color="auto"/>
              <w:bottom w:val="single" w:sz="12" w:space="0" w:color="auto"/>
              <w:right w:val="single" w:sz="12" w:space="0" w:color="auto"/>
            </w:tcBorders>
            <w:vAlign w:val="center"/>
          </w:tcPr>
          <w:p w:rsidR="002344EA" w:rsidRPr="002604AB" w:rsidRDefault="002344EA" w:rsidP="00292CC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344EA" w:rsidRPr="00FA4020" w:rsidRDefault="002344EA"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344EA" w:rsidRPr="002604AB" w:rsidRDefault="002344EA" w:rsidP="00A519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344EA"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344EA" w:rsidRPr="002604AB" w:rsidRDefault="002344EA" w:rsidP="00A5197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2344EA"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344EA" w:rsidRPr="002604AB" w:rsidRDefault="002344EA" w:rsidP="002178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6D">
              <w:rPr>
                <w:rFonts w:ascii="Verdana" w:hAnsi="Verdana"/>
                <w:noProof/>
                <w:sz w:val="16"/>
                <w:szCs w:val="16"/>
              </w:rPr>
              <w:t>Sensörlere giriş, sensör çalışma prensibleri, sensör üretim teknikleri ve</w:t>
            </w:r>
            <w:r>
              <w:rPr>
                <w:rFonts w:ascii="Verdana" w:hAnsi="Verdana"/>
                <w:noProof/>
                <w:sz w:val="16"/>
                <w:szCs w:val="16"/>
              </w:rPr>
              <w:t xml:space="preserve"> </w:t>
            </w:r>
            <w:r w:rsidRPr="0021786D">
              <w:rPr>
                <w:rFonts w:ascii="Verdana" w:hAnsi="Verdana"/>
                <w:noProof/>
                <w:sz w:val="16"/>
                <w:szCs w:val="16"/>
              </w:rPr>
              <w:t>sensör türleri.</w:t>
            </w:r>
            <w:r w:rsidRPr="00A83CA8">
              <w:rPr>
                <w:rFonts w:ascii="Verdana" w:hAnsi="Verdana"/>
                <w:sz w:val="16"/>
                <w:szCs w:val="16"/>
              </w:rPr>
              <w:fldChar w:fldCharType="end"/>
            </w:r>
          </w:p>
        </w:tc>
      </w:tr>
      <w:tr w:rsidR="002344EA" w:rsidRPr="002604AB" w:rsidTr="00292CC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344EA" w:rsidRPr="002604AB" w:rsidRDefault="002344EA" w:rsidP="002178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6D">
              <w:rPr>
                <w:rFonts w:ascii="Verdana" w:hAnsi="Verdana"/>
                <w:noProof/>
                <w:sz w:val="16"/>
                <w:szCs w:val="16"/>
              </w:rPr>
              <w:t>Öğrenciler sensörler alanında temel bilgileri, sensörlerin türlerini ve</w:t>
            </w:r>
            <w:r>
              <w:rPr>
                <w:rFonts w:ascii="Verdana" w:hAnsi="Verdana"/>
                <w:noProof/>
                <w:sz w:val="16"/>
                <w:szCs w:val="16"/>
              </w:rPr>
              <w:t xml:space="preserve"> </w:t>
            </w:r>
            <w:r w:rsidRPr="0021786D">
              <w:rPr>
                <w:rFonts w:ascii="Verdana" w:hAnsi="Verdana"/>
                <w:noProof/>
                <w:sz w:val="16"/>
                <w:szCs w:val="16"/>
              </w:rPr>
              <w:t>uygulama alanlarını kavrayacaklardır.</w:t>
            </w:r>
            <w:r w:rsidRPr="00A83CA8">
              <w:rPr>
                <w:rFonts w:ascii="Verdana" w:hAnsi="Verdana"/>
                <w:sz w:val="16"/>
                <w:szCs w:val="16"/>
              </w:rPr>
              <w:fldChar w:fldCharType="end"/>
            </w:r>
          </w:p>
        </w:tc>
      </w:tr>
      <w:tr w:rsidR="002344EA"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344EA" w:rsidRPr="0021786D" w:rsidRDefault="002344EA" w:rsidP="0021786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6D">
              <w:rPr>
                <w:rFonts w:ascii="Verdana" w:hAnsi="Verdana"/>
                <w:noProof/>
                <w:sz w:val="16"/>
                <w:szCs w:val="16"/>
              </w:rPr>
              <w:t>Öğrencilere sensörlerin temel tanımları ve uygulama alanları ile üretim</w:t>
            </w:r>
          </w:p>
          <w:p w:rsidR="002344EA" w:rsidRPr="002604AB" w:rsidRDefault="002344EA" w:rsidP="0021786D">
            <w:pPr>
              <w:rPr>
                <w:rFonts w:ascii="Verdana" w:hAnsi="Verdana"/>
                <w:sz w:val="16"/>
                <w:szCs w:val="16"/>
              </w:rPr>
            </w:pPr>
            <w:r w:rsidRPr="0021786D">
              <w:rPr>
                <w:rFonts w:ascii="Verdana" w:hAnsi="Verdana"/>
                <w:noProof/>
                <w:sz w:val="16"/>
                <w:szCs w:val="16"/>
              </w:rPr>
              <w:t>teknikleri öğretilecektir.</w:t>
            </w:r>
            <w:r w:rsidRPr="00A83CA8">
              <w:rPr>
                <w:rFonts w:ascii="Verdana" w:hAnsi="Verdana"/>
                <w:sz w:val="16"/>
                <w:szCs w:val="16"/>
              </w:rPr>
              <w:fldChar w:fldCharType="end"/>
            </w:r>
          </w:p>
        </w:tc>
      </w:tr>
      <w:tr w:rsidR="002344EA"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344EA" w:rsidRPr="0021786D" w:rsidRDefault="002344EA" w:rsidP="002178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786D">
              <w:rPr>
                <w:rFonts w:ascii="Verdana" w:hAnsi="Verdana"/>
                <w:sz w:val="16"/>
                <w:szCs w:val="16"/>
              </w:rPr>
              <w:t>- sensörler hakkında temel bilgilere sahip olmak</w:t>
            </w:r>
          </w:p>
          <w:p w:rsidR="002344EA" w:rsidRPr="0021786D" w:rsidRDefault="002344EA" w:rsidP="0021786D">
            <w:pPr>
              <w:tabs>
                <w:tab w:val="left" w:pos="7800"/>
              </w:tabs>
              <w:rPr>
                <w:rFonts w:ascii="Verdana" w:hAnsi="Verdana"/>
                <w:sz w:val="16"/>
                <w:szCs w:val="16"/>
              </w:rPr>
            </w:pPr>
            <w:r w:rsidRPr="0021786D">
              <w:rPr>
                <w:rFonts w:ascii="Verdana" w:hAnsi="Verdana"/>
                <w:sz w:val="16"/>
                <w:szCs w:val="16"/>
              </w:rPr>
              <w:t>-sensör çalışma prensiplerini analiz edebilme</w:t>
            </w:r>
          </w:p>
          <w:p w:rsidR="002344EA" w:rsidRPr="0021786D" w:rsidRDefault="002344EA" w:rsidP="0021786D">
            <w:pPr>
              <w:tabs>
                <w:tab w:val="left" w:pos="7800"/>
              </w:tabs>
              <w:rPr>
                <w:rFonts w:ascii="Verdana" w:hAnsi="Verdana"/>
                <w:sz w:val="16"/>
                <w:szCs w:val="16"/>
              </w:rPr>
            </w:pPr>
            <w:r w:rsidRPr="0021786D">
              <w:rPr>
                <w:rFonts w:ascii="Verdana" w:hAnsi="Verdana"/>
                <w:sz w:val="16"/>
                <w:szCs w:val="16"/>
              </w:rPr>
              <w:t>-çalışılacak alana göre en uygun sensör türünü ektin olarak seçebilme ve</w:t>
            </w:r>
          </w:p>
          <w:p w:rsidR="002344EA" w:rsidRPr="0021786D" w:rsidRDefault="002344EA" w:rsidP="0021786D">
            <w:pPr>
              <w:tabs>
                <w:tab w:val="left" w:pos="7800"/>
              </w:tabs>
              <w:rPr>
                <w:rFonts w:ascii="Verdana" w:hAnsi="Verdana"/>
                <w:sz w:val="16"/>
                <w:szCs w:val="16"/>
              </w:rPr>
            </w:pPr>
            <w:r w:rsidRPr="0021786D">
              <w:rPr>
                <w:rFonts w:ascii="Verdana" w:hAnsi="Verdana"/>
                <w:sz w:val="16"/>
                <w:szCs w:val="16"/>
              </w:rPr>
              <w:t>uygulayabilme</w:t>
            </w:r>
          </w:p>
          <w:p w:rsidR="002344EA" w:rsidRPr="00E3546D" w:rsidRDefault="002344EA" w:rsidP="0021786D">
            <w:pPr>
              <w:tabs>
                <w:tab w:val="left" w:pos="7800"/>
              </w:tabs>
              <w:rPr>
                <w:rFonts w:ascii="Verdana" w:hAnsi="Verdana"/>
                <w:sz w:val="16"/>
                <w:szCs w:val="16"/>
              </w:rPr>
            </w:pPr>
            <w:r w:rsidRPr="0021786D">
              <w:rPr>
                <w:rFonts w:ascii="Verdana" w:hAnsi="Verdana"/>
                <w:sz w:val="16"/>
                <w:szCs w:val="16"/>
              </w:rPr>
              <w:t>-temel alanlarda sensörlerin uygulanması</w:t>
            </w:r>
            <w:r>
              <w:rPr>
                <w:rFonts w:ascii="Verdana" w:hAnsi="Verdana"/>
                <w:sz w:val="16"/>
                <w:szCs w:val="16"/>
              </w:rPr>
              <w:fldChar w:fldCharType="end"/>
            </w:r>
          </w:p>
        </w:tc>
      </w:tr>
      <w:tr w:rsidR="002344EA"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344EA" w:rsidRPr="006849DA" w:rsidRDefault="002344EA" w:rsidP="00F74F0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786D">
              <w:rPr>
                <w:rFonts w:ascii="Verdana" w:hAnsi="Verdana"/>
                <w:b w:val="0"/>
                <w:sz w:val="16"/>
                <w:szCs w:val="16"/>
              </w:rPr>
              <w:t>Jon S. Wilson, Sensor Technology Handbook, 2005, Elsevier.</w:t>
            </w:r>
            <w:r w:rsidRPr="006849DA">
              <w:rPr>
                <w:rFonts w:ascii="Verdana" w:hAnsi="Verdana"/>
                <w:b w:val="0"/>
                <w:sz w:val="16"/>
                <w:szCs w:val="16"/>
              </w:rPr>
              <w:fldChar w:fldCharType="end"/>
            </w:r>
          </w:p>
        </w:tc>
      </w:tr>
      <w:tr w:rsidR="002344EA"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44EA" w:rsidRPr="002604AB" w:rsidRDefault="002344EA" w:rsidP="00292CC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344EA" w:rsidRPr="006849DA" w:rsidRDefault="002344EA" w:rsidP="0021786D">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786D">
              <w:rPr>
                <w:rFonts w:ascii="Verdana" w:hAnsi="Verdana"/>
                <w:b w:val="0"/>
                <w:noProof/>
                <w:sz w:val="16"/>
                <w:szCs w:val="16"/>
              </w:rPr>
              <w:t>Michael J. McGrath and Cliodhna Ni Scanaill, Sensor Technologies Healtcare,</w:t>
            </w:r>
            <w:r>
              <w:rPr>
                <w:rFonts w:ascii="Verdana" w:hAnsi="Verdana"/>
                <w:b w:val="0"/>
                <w:noProof/>
                <w:sz w:val="16"/>
                <w:szCs w:val="16"/>
              </w:rPr>
              <w:t xml:space="preserve"> </w:t>
            </w:r>
            <w:r w:rsidRPr="0021786D">
              <w:rPr>
                <w:rFonts w:ascii="Verdana" w:hAnsi="Verdana"/>
                <w:b w:val="0"/>
                <w:noProof/>
                <w:sz w:val="16"/>
                <w:szCs w:val="16"/>
              </w:rPr>
              <w:t>Wellness and Environmental Applications, 2013, Apres Open.</w:t>
            </w:r>
            <w:r w:rsidRPr="006849DA">
              <w:rPr>
                <w:rFonts w:ascii="Verdana" w:hAnsi="Verdana"/>
                <w:b w:val="0"/>
                <w:sz w:val="16"/>
                <w:szCs w:val="16"/>
              </w:rPr>
              <w:fldChar w:fldCharType="end"/>
            </w:r>
          </w:p>
        </w:tc>
      </w:tr>
    </w:tbl>
    <w:p w:rsidR="002344EA" w:rsidRPr="002604AB" w:rsidRDefault="002344EA" w:rsidP="00CA3689">
      <w:pPr>
        <w:rPr>
          <w:rFonts w:ascii="Verdana" w:hAnsi="Verdana"/>
          <w:sz w:val="16"/>
          <w:szCs w:val="16"/>
        </w:rPr>
        <w:sectPr w:rsidR="002344EA" w:rsidRPr="002604AB" w:rsidSect="00627777">
          <w:headerReference w:type="even" r:id="rId120"/>
          <w:headerReference w:type="default" r:id="rId121"/>
          <w:footerReference w:type="even" r:id="rId122"/>
          <w:footerReference w:type="default" r:id="rId123"/>
          <w:headerReference w:type="first" r:id="rId124"/>
          <w:footerReference w:type="first" r:id="rId1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344EA" w:rsidRPr="002604AB" w:rsidTr="00292CC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344EA" w:rsidRPr="002604AB" w:rsidRDefault="002344EA" w:rsidP="00292CC9">
            <w:pPr>
              <w:jc w:val="center"/>
              <w:rPr>
                <w:rFonts w:ascii="Verdana" w:hAnsi="Verdana"/>
                <w:b/>
                <w:sz w:val="20"/>
                <w:szCs w:val="16"/>
              </w:rPr>
            </w:pPr>
            <w:r w:rsidRPr="002604AB">
              <w:rPr>
                <w:rFonts w:ascii="Verdana" w:hAnsi="Verdana"/>
                <w:b/>
                <w:sz w:val="20"/>
                <w:szCs w:val="16"/>
              </w:rPr>
              <w:t>DERSİN HAFTALIK PLANI</w:t>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292CC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292CC9">
            <w:pPr>
              <w:rPr>
                <w:rFonts w:ascii="Verdana" w:hAnsi="Verdana"/>
                <w:b/>
                <w:sz w:val="20"/>
                <w:szCs w:val="16"/>
              </w:rPr>
            </w:pPr>
            <w:r w:rsidRPr="002604AB">
              <w:rPr>
                <w:rFonts w:ascii="Verdana" w:hAnsi="Verdana"/>
                <w:b/>
                <w:sz w:val="20"/>
                <w:szCs w:val="16"/>
              </w:rPr>
              <w:t>İŞLENEN KONULAR</w:t>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344EA" w:rsidRDefault="002344EA" w:rsidP="00F74F0E">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1786D">
              <w:rPr>
                <w:rFonts w:ascii="Verdana" w:hAnsi="Verdana"/>
                <w:sz w:val="20"/>
                <w:szCs w:val="16"/>
              </w:rPr>
              <w:t>Sensörlere giriş</w:t>
            </w:r>
            <w:r w:rsidRPr="00A16E41">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344EA" w:rsidRDefault="002344EA" w:rsidP="00F74F0E">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1786D">
              <w:rPr>
                <w:rFonts w:ascii="Verdana" w:hAnsi="Verdana"/>
                <w:sz w:val="20"/>
                <w:szCs w:val="16"/>
              </w:rPr>
              <w:t>Sensörlerin temel çalışma prensipleri</w:t>
            </w:r>
            <w:r w:rsidRPr="00A16E41">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344EA" w:rsidRDefault="002344EA" w:rsidP="00F74F0E">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1786D">
              <w:rPr>
                <w:rFonts w:ascii="Verdana" w:hAnsi="Verdana"/>
                <w:sz w:val="20"/>
                <w:szCs w:val="16"/>
              </w:rPr>
              <w:t>Sensörler üretim teknikleri</w:t>
            </w:r>
            <w:r w:rsidRPr="00A16E41">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344EA" w:rsidRDefault="002344EA" w:rsidP="00F74F0E">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1786D">
              <w:rPr>
                <w:rFonts w:ascii="Verdana" w:hAnsi="Verdana"/>
                <w:sz w:val="20"/>
                <w:szCs w:val="16"/>
              </w:rPr>
              <w:t>Sensör türleri</w:t>
            </w:r>
            <w:r w:rsidRPr="00A16E41">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344EA" w:rsidRDefault="002344EA" w:rsidP="00F74F0E">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1786D">
              <w:rPr>
                <w:rFonts w:ascii="Verdana" w:hAnsi="Verdana"/>
                <w:sz w:val="20"/>
                <w:szCs w:val="16"/>
              </w:rPr>
              <w:t>Sensörlerin Uygulama alanları</w:t>
            </w:r>
            <w:r w:rsidRPr="00A16E41">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344EA" w:rsidRDefault="002344EA" w:rsidP="00F74F0E">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1786D">
              <w:rPr>
                <w:rFonts w:ascii="Verdana" w:hAnsi="Verdana"/>
                <w:sz w:val="20"/>
                <w:szCs w:val="16"/>
              </w:rPr>
              <w:t>Yapısal sağlık görüntülemede sensörler</w:t>
            </w:r>
            <w:r w:rsidRPr="00A16E41">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344EA" w:rsidRDefault="002344EA" w:rsidP="00F74F0E">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1786D">
              <w:rPr>
                <w:rFonts w:ascii="Verdana" w:hAnsi="Verdana"/>
                <w:sz w:val="20"/>
                <w:szCs w:val="16"/>
              </w:rPr>
              <w:t>Arasınav</w:t>
            </w:r>
            <w:r w:rsidRPr="00A16E41">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344EA" w:rsidRPr="00C83B0B" w:rsidRDefault="002344EA" w:rsidP="00F74F0E">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1786D">
              <w:rPr>
                <w:rFonts w:ascii="Verdana" w:hAnsi="Verdana"/>
                <w:sz w:val="20"/>
                <w:szCs w:val="16"/>
              </w:rPr>
              <w:t>Fiziksel ve kimyasal sensörler</w:t>
            </w:r>
            <w:r w:rsidRPr="00C83B0B">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344EA" w:rsidRPr="00C83B0B" w:rsidRDefault="002344EA" w:rsidP="00F74F0E">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1786D">
              <w:rPr>
                <w:rFonts w:ascii="Verdana" w:hAnsi="Verdana"/>
                <w:sz w:val="20"/>
                <w:szCs w:val="16"/>
              </w:rPr>
              <w:t>Biyolojik ve biyo-sensörler</w:t>
            </w:r>
            <w:r w:rsidRPr="00C83B0B">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344EA" w:rsidRPr="00C83B0B" w:rsidRDefault="002344EA" w:rsidP="00F74F0E">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1786D">
              <w:rPr>
                <w:rFonts w:ascii="Verdana" w:hAnsi="Verdana"/>
                <w:sz w:val="20"/>
                <w:szCs w:val="16"/>
              </w:rPr>
              <w:t>Tıbbi ve biyomedikal uygulamalarda sensörler</w:t>
            </w:r>
            <w:r w:rsidRPr="00C83B0B">
              <w:rPr>
                <w:rFonts w:ascii="Verdana" w:hAnsi="Verdana"/>
                <w:sz w:val="20"/>
                <w:szCs w:val="16"/>
              </w:rPr>
              <w:fldChar w:fldCharType="end"/>
            </w:r>
          </w:p>
        </w:tc>
      </w:tr>
      <w:tr w:rsidR="002344EA" w:rsidRPr="002604AB" w:rsidTr="00C83B0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2344EA" w:rsidRPr="00C83B0B" w:rsidRDefault="002344EA" w:rsidP="00F74F0E">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1786D">
              <w:rPr>
                <w:rFonts w:ascii="Verdana" w:hAnsi="Verdana"/>
                <w:sz w:val="20"/>
                <w:szCs w:val="16"/>
              </w:rPr>
              <w:t>Sensör Teknolojisinin Ana Bileşenleri: Yazılım ve Donanım</w:t>
            </w:r>
            <w:r w:rsidRPr="00C83B0B">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344EA" w:rsidRPr="00C83B0B" w:rsidRDefault="002344EA" w:rsidP="00F74F0E">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1786D">
              <w:rPr>
                <w:rFonts w:ascii="Verdana" w:hAnsi="Verdana"/>
                <w:sz w:val="20"/>
                <w:szCs w:val="16"/>
              </w:rPr>
              <w:t>Sensör ağı ve dizaynı</w:t>
            </w:r>
            <w:r w:rsidRPr="00C83B0B">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344EA" w:rsidRPr="00C83B0B" w:rsidRDefault="002344EA" w:rsidP="00F74F0E">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1786D">
              <w:rPr>
                <w:rFonts w:ascii="Verdana" w:hAnsi="Verdana"/>
                <w:sz w:val="20"/>
                <w:szCs w:val="16"/>
              </w:rPr>
              <w:t>Sensörlerde veri toplanması ve işlenmesi</w:t>
            </w:r>
            <w:r w:rsidRPr="00C83B0B">
              <w:rPr>
                <w:rFonts w:ascii="Verdana" w:hAnsi="Verdana"/>
                <w:sz w:val="20"/>
                <w:szCs w:val="16"/>
              </w:rPr>
              <w:fldChar w:fldCharType="end"/>
            </w:r>
          </w:p>
        </w:tc>
      </w:tr>
      <w:tr w:rsidR="002344EA"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344EA" w:rsidRPr="00C83B0B" w:rsidRDefault="002344EA" w:rsidP="00F74F0E">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1786D">
              <w:rPr>
                <w:rFonts w:ascii="Verdana" w:hAnsi="Verdana"/>
                <w:sz w:val="20"/>
                <w:szCs w:val="16"/>
              </w:rPr>
              <w:t>Özet ve Gelecek Trend</w:t>
            </w:r>
            <w:r w:rsidRPr="00C83B0B">
              <w:rPr>
                <w:rFonts w:ascii="Verdana" w:hAnsi="Verdana"/>
                <w:sz w:val="20"/>
                <w:szCs w:val="16"/>
              </w:rPr>
              <w:fldChar w:fldCharType="end"/>
            </w:r>
          </w:p>
        </w:tc>
      </w:tr>
      <w:tr w:rsidR="002344EA" w:rsidRPr="002604AB" w:rsidTr="00292CC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344EA" w:rsidRPr="002604AB" w:rsidRDefault="002344EA" w:rsidP="00C83B0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344EA" w:rsidRPr="002604AB" w:rsidRDefault="002344EA" w:rsidP="00C83B0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344EA" w:rsidRPr="002604AB" w:rsidRDefault="002344EA" w:rsidP="00CA3689">
      <w:pPr>
        <w:rPr>
          <w:rFonts w:ascii="Verdana" w:hAnsi="Verdana"/>
          <w:sz w:val="16"/>
          <w:szCs w:val="16"/>
        </w:rPr>
      </w:pPr>
    </w:p>
    <w:p w:rsidR="002344EA" w:rsidRPr="002604AB" w:rsidRDefault="002344EA"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344EA"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344EA" w:rsidRDefault="002344EA" w:rsidP="00292CC9">
            <w:pPr>
              <w:jc w:val="center"/>
              <w:rPr>
                <w:rFonts w:ascii="Verdana" w:hAnsi="Verdana"/>
                <w:b/>
                <w:sz w:val="18"/>
                <w:szCs w:val="16"/>
              </w:rPr>
            </w:pPr>
            <w:r w:rsidRPr="001B710C">
              <w:rPr>
                <w:rFonts w:ascii="Verdana" w:hAnsi="Verdana"/>
                <w:b/>
                <w:sz w:val="18"/>
                <w:szCs w:val="16"/>
              </w:rPr>
              <w:t xml:space="preserve">DERSİN ÖĞRENME ÇIKTILARININ </w:t>
            </w:r>
            <w:r w:rsidRPr="00C41779">
              <w:rPr>
                <w:rFonts w:ascii="Verdana" w:hAnsi="Verdana"/>
                <w:b/>
                <w:sz w:val="18"/>
              </w:rPr>
              <w:t>ELEKTRİK-ELEKTRONİK MÜHENDİSLİĞİ (İngilizce)</w:t>
            </w:r>
            <w:r w:rsidRPr="00C41779">
              <w:rPr>
                <w:rFonts w:ascii="Verdana" w:hAnsi="Verdana"/>
                <w:b/>
              </w:rPr>
              <w:t xml:space="preserve"> </w:t>
            </w:r>
            <w:r w:rsidRPr="00C41779">
              <w:rPr>
                <w:rFonts w:ascii="Verdana" w:hAnsi="Verdana"/>
                <w:b/>
                <w:sz w:val="18"/>
                <w:szCs w:val="16"/>
                <w:u w:val="single"/>
              </w:rPr>
              <w:t>YL</w:t>
            </w:r>
            <w:r w:rsidRPr="00C41779">
              <w:rPr>
                <w:rFonts w:ascii="Verdana" w:hAnsi="Verdana"/>
                <w:b/>
                <w:sz w:val="18"/>
                <w:szCs w:val="16"/>
              </w:rPr>
              <w:t xml:space="preserve"> </w:t>
            </w:r>
            <w:r w:rsidRPr="001B710C">
              <w:rPr>
                <w:rFonts w:ascii="Verdana" w:hAnsi="Verdana"/>
                <w:b/>
                <w:sz w:val="18"/>
                <w:szCs w:val="16"/>
              </w:rPr>
              <w:t xml:space="preserve">PROGRAMI </w:t>
            </w:r>
          </w:p>
          <w:p w:rsidR="002344EA" w:rsidRPr="002604AB" w:rsidRDefault="002344EA" w:rsidP="00292CC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344EA" w:rsidRPr="002604AB" w:rsidRDefault="002344EA" w:rsidP="00292CC9">
            <w:pPr>
              <w:jc w:val="center"/>
              <w:rPr>
                <w:rFonts w:ascii="Verdana" w:hAnsi="Verdana"/>
                <w:b/>
                <w:sz w:val="18"/>
                <w:szCs w:val="16"/>
              </w:rPr>
            </w:pPr>
            <w:r>
              <w:rPr>
                <w:rFonts w:ascii="Verdana" w:hAnsi="Verdana"/>
                <w:b/>
                <w:sz w:val="18"/>
                <w:szCs w:val="16"/>
              </w:rPr>
              <w:t>Katkı Düzeyi</w:t>
            </w:r>
          </w:p>
        </w:tc>
      </w:tr>
      <w:tr w:rsidR="002344EA"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344EA" w:rsidRPr="002604AB" w:rsidRDefault="002344EA" w:rsidP="00292CC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344EA" w:rsidRPr="002604AB" w:rsidRDefault="002344EA" w:rsidP="00292CC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344EA" w:rsidRDefault="002344EA" w:rsidP="00292CC9">
            <w:pPr>
              <w:jc w:val="center"/>
              <w:rPr>
                <w:rFonts w:ascii="Verdana" w:hAnsi="Verdana"/>
                <w:b/>
                <w:sz w:val="18"/>
                <w:szCs w:val="16"/>
              </w:rPr>
            </w:pPr>
            <w:r>
              <w:rPr>
                <w:rFonts w:ascii="Verdana" w:hAnsi="Verdana"/>
                <w:b/>
                <w:sz w:val="18"/>
                <w:szCs w:val="16"/>
              </w:rPr>
              <w:t>3</w:t>
            </w:r>
          </w:p>
          <w:p w:rsidR="002344EA" w:rsidRPr="001B710C" w:rsidRDefault="002344EA" w:rsidP="00292CC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344EA" w:rsidRDefault="002344EA" w:rsidP="00292CC9">
            <w:pPr>
              <w:jc w:val="center"/>
              <w:rPr>
                <w:rFonts w:ascii="Verdana" w:hAnsi="Verdana"/>
                <w:b/>
                <w:sz w:val="18"/>
                <w:szCs w:val="16"/>
              </w:rPr>
            </w:pPr>
            <w:r>
              <w:rPr>
                <w:rFonts w:ascii="Verdana" w:hAnsi="Verdana"/>
                <w:b/>
                <w:sz w:val="18"/>
                <w:szCs w:val="16"/>
              </w:rPr>
              <w:t>2</w:t>
            </w:r>
          </w:p>
          <w:p w:rsidR="002344EA" w:rsidRPr="001B710C" w:rsidRDefault="002344EA" w:rsidP="00292CC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344EA" w:rsidRDefault="002344EA" w:rsidP="00292CC9">
            <w:pPr>
              <w:jc w:val="center"/>
              <w:rPr>
                <w:rFonts w:ascii="Verdana" w:hAnsi="Verdana"/>
                <w:b/>
                <w:sz w:val="18"/>
                <w:szCs w:val="16"/>
              </w:rPr>
            </w:pPr>
            <w:r>
              <w:rPr>
                <w:rFonts w:ascii="Verdana" w:hAnsi="Verdana"/>
                <w:b/>
                <w:sz w:val="18"/>
                <w:szCs w:val="16"/>
              </w:rPr>
              <w:t>1</w:t>
            </w:r>
          </w:p>
          <w:p w:rsidR="002344EA" w:rsidRPr="001B710C" w:rsidRDefault="002344EA" w:rsidP="00292CC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44EA" w:rsidRPr="002604AB" w:rsidTr="008C19C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 xml:space="preserve">Elektrik-Elektronik Mühendisliği alanında bilimsel araştırma yaparak bilgiye genişlemesine ve derinlemesine ulaşma, bilgiyi </w:t>
            </w:r>
          </w:p>
          <w:p w:rsidR="002344EA" w:rsidRPr="00C41779" w:rsidRDefault="002344EA" w:rsidP="00C41779">
            <w:pPr>
              <w:rPr>
                <w:rFonts w:asciiTheme="minorHAnsi" w:hAnsiTheme="minorHAnsi"/>
                <w:sz w:val="22"/>
              </w:rPr>
            </w:pPr>
            <w:r w:rsidRPr="00C41779">
              <w:rPr>
                <w:rFonts w:asciiTheme="minorHAnsi" w:hAnsiTheme="minorHAnsi"/>
                <w:sz w:val="22"/>
              </w:rPr>
              <w:t>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 xml:space="preserve">Belirsiz, sınırlı ya da eksik verileri bilimsel yöntemlerle tamamlama ve uygulama; değişik disiplinlere ait bilgileri bir arada </w:t>
            </w:r>
          </w:p>
          <w:p w:rsidR="002344EA" w:rsidRPr="00C41779" w:rsidRDefault="002344EA" w:rsidP="00C41779">
            <w:pPr>
              <w:rPr>
                <w:rFonts w:asciiTheme="minorHAnsi" w:hAnsiTheme="minorHAnsi"/>
                <w:sz w:val="22"/>
              </w:rPr>
            </w:pPr>
            <w:r w:rsidRPr="00C41779">
              <w:rPr>
                <w:rFonts w:asciiTheme="minorHAnsi" w:hAnsiTheme="minorHAnsi"/>
                <w:sz w:val="22"/>
              </w:rPr>
              <w:t>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 xml:space="preserve">Yeni ve özgün fikirler ve yöntemler geliştirme; sistem, parça veya süreç tasarımlarında yenilikçi/alternatif çözümler </w:t>
            </w:r>
          </w:p>
          <w:p w:rsidR="002344EA" w:rsidRPr="00C41779" w:rsidRDefault="002344EA" w:rsidP="00C41779">
            <w:pPr>
              <w:rPr>
                <w:rFonts w:asciiTheme="minorHAnsi" w:hAnsiTheme="minorHAnsi"/>
                <w:sz w:val="22"/>
              </w:rPr>
            </w:pPr>
            <w:r w:rsidRPr="00C41779">
              <w:rPr>
                <w:rFonts w:asciiTheme="minorHAnsi" w:hAnsiTheme="minorHAnsi"/>
                <w:sz w:val="22"/>
              </w:rPr>
              <w:t>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 xml:space="preserve">Disiplin içi ve çok disiplinli takımlarda etkin çalışabilme, bu tür takımlarda liderlik yapabilme; bağımsız çalışabilme ve </w:t>
            </w:r>
          </w:p>
          <w:p w:rsidR="002344EA" w:rsidRPr="00C41779" w:rsidRDefault="002344EA" w:rsidP="00C41779">
            <w:pPr>
              <w:rPr>
                <w:rFonts w:asciiTheme="minorHAnsi" w:hAnsiTheme="minorHAnsi"/>
                <w:sz w:val="22"/>
              </w:rPr>
            </w:pPr>
            <w:r w:rsidRPr="00C41779">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r w:rsidR="002344EA" w:rsidRPr="002604AB" w:rsidTr="008C19C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344EA" w:rsidRPr="001B710C" w:rsidRDefault="002344EA" w:rsidP="00C4177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344EA" w:rsidRPr="00C41779" w:rsidRDefault="002344EA" w:rsidP="00C41779">
            <w:pPr>
              <w:rPr>
                <w:rFonts w:asciiTheme="minorHAnsi" w:hAnsiTheme="minorHAnsi"/>
                <w:sz w:val="22"/>
              </w:rPr>
            </w:pPr>
            <w:r w:rsidRPr="00C41779">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44EA" w:rsidRPr="002604AB" w:rsidRDefault="002344EA" w:rsidP="00C4177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9E5807">
              <w:rPr>
                <w:rFonts w:ascii="Verdana" w:hAnsi="Verdana"/>
                <w:b/>
                <w:sz w:val="18"/>
                <w:szCs w:val="16"/>
              </w:rPr>
            </w:r>
            <w:r w:rsidR="009E5807">
              <w:rPr>
                <w:rFonts w:ascii="Verdana" w:hAnsi="Verdana"/>
                <w:b/>
                <w:sz w:val="18"/>
                <w:szCs w:val="16"/>
              </w:rPr>
              <w:fldChar w:fldCharType="separate"/>
            </w:r>
            <w:r>
              <w:rPr>
                <w:rFonts w:ascii="Verdana" w:hAnsi="Verdana"/>
                <w:b/>
                <w:sz w:val="18"/>
                <w:szCs w:val="16"/>
              </w:rPr>
              <w:fldChar w:fldCharType="end"/>
            </w:r>
          </w:p>
        </w:tc>
      </w:tr>
    </w:tbl>
    <w:p w:rsidR="002344EA" w:rsidRPr="002604AB" w:rsidRDefault="002344EA" w:rsidP="00CA3689">
      <w:pPr>
        <w:rPr>
          <w:rFonts w:ascii="Verdana" w:hAnsi="Verdana"/>
          <w:sz w:val="16"/>
          <w:szCs w:val="16"/>
        </w:rPr>
      </w:pPr>
    </w:p>
    <w:p w:rsidR="002344EA" w:rsidRPr="002604AB" w:rsidRDefault="002344EA" w:rsidP="00CA368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Malik KAYA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12/04/2021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344EA" w:rsidRPr="002604AB" w:rsidRDefault="002344EA" w:rsidP="00CA36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344EA" w:rsidRDefault="002344EA"/>
    <w:p w:rsidR="00513438" w:rsidRPr="00513438" w:rsidRDefault="00513438" w:rsidP="00513438"/>
    <w:sectPr w:rsidR="00513438" w:rsidRPr="00513438" w:rsidSect="00513438">
      <w:footerReference w:type="default" r:id="rId126"/>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807" w:rsidRDefault="009E5807">
      <w:r>
        <w:separator/>
      </w:r>
    </w:p>
  </w:endnote>
  <w:endnote w:type="continuationSeparator" w:id="0">
    <w:p w:rsidR="009E5807" w:rsidRDefault="009E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rsidP="00286C13">
    <w:pPr>
      <w:pStyle w:val="Altbilgi"/>
      <w:jc w:val="cen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EA" w:rsidRDefault="002344EA">
    <w:pPr>
      <w:pStyle w:val="Altbilgi"/>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EA" w:rsidRDefault="002344E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EA" w:rsidRDefault="002344EA">
    <w:pPr>
      <w:pStyle w:val="Altbilgi"/>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rsidP="0095777F">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807" w:rsidRDefault="009E5807">
      <w:r>
        <w:separator/>
      </w:r>
    </w:p>
  </w:footnote>
  <w:footnote w:type="continuationSeparator" w:id="0">
    <w:p w:rsidR="009E5807" w:rsidRDefault="009E5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EA" w:rsidRDefault="002344EA">
    <w:pPr>
      <w:pStyle w:val="stbilgi"/>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EA" w:rsidRDefault="002344EA">
    <w:pPr>
      <w:pStyle w:val="stbilgi"/>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EA" w:rsidRDefault="002344EA">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82F" w:rsidRDefault="0088282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ZPcWqQaFw3td/BNu29GvWHGOEMi3rKqAi6SZgeFAIriB00bbrIv/ogkcd39iNBphGZIzqaMJrwqaJfucHBAY6g==" w:salt="ucY+iMGCwIdAm4caiutBJ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329C"/>
    <w:rsid w:val="00022DD0"/>
    <w:rsid w:val="000751FB"/>
    <w:rsid w:val="00083DA4"/>
    <w:rsid w:val="000A541C"/>
    <w:rsid w:val="000A751F"/>
    <w:rsid w:val="000B226F"/>
    <w:rsid w:val="000C54EA"/>
    <w:rsid w:val="000E7561"/>
    <w:rsid w:val="000F1002"/>
    <w:rsid w:val="00104F33"/>
    <w:rsid w:val="001631DC"/>
    <w:rsid w:val="00174125"/>
    <w:rsid w:val="00176DD0"/>
    <w:rsid w:val="0017716C"/>
    <w:rsid w:val="001B1B6A"/>
    <w:rsid w:val="001B5141"/>
    <w:rsid w:val="001D1B9A"/>
    <w:rsid w:val="00201066"/>
    <w:rsid w:val="0020418C"/>
    <w:rsid w:val="00211986"/>
    <w:rsid w:val="00213A61"/>
    <w:rsid w:val="0021586D"/>
    <w:rsid w:val="002344EA"/>
    <w:rsid w:val="00244476"/>
    <w:rsid w:val="0027474D"/>
    <w:rsid w:val="00286C13"/>
    <w:rsid w:val="00296F08"/>
    <w:rsid w:val="00297CC0"/>
    <w:rsid w:val="002C2155"/>
    <w:rsid w:val="003131BC"/>
    <w:rsid w:val="003133C8"/>
    <w:rsid w:val="00335A7D"/>
    <w:rsid w:val="003470E5"/>
    <w:rsid w:val="00353B2C"/>
    <w:rsid w:val="00361DCA"/>
    <w:rsid w:val="00370469"/>
    <w:rsid w:val="00375EF8"/>
    <w:rsid w:val="00390DD3"/>
    <w:rsid w:val="00394B51"/>
    <w:rsid w:val="003A736C"/>
    <w:rsid w:val="003C7672"/>
    <w:rsid w:val="003D45B7"/>
    <w:rsid w:val="00403C5A"/>
    <w:rsid w:val="0042657F"/>
    <w:rsid w:val="00455C58"/>
    <w:rsid w:val="004603E5"/>
    <w:rsid w:val="00467A53"/>
    <w:rsid w:val="00471512"/>
    <w:rsid w:val="00485AB8"/>
    <w:rsid w:val="0048764F"/>
    <w:rsid w:val="004A187B"/>
    <w:rsid w:val="004C1A9C"/>
    <w:rsid w:val="004C7F1F"/>
    <w:rsid w:val="00513438"/>
    <w:rsid w:val="00517D19"/>
    <w:rsid w:val="00545AF1"/>
    <w:rsid w:val="00580869"/>
    <w:rsid w:val="00591AA9"/>
    <w:rsid w:val="005931B9"/>
    <w:rsid w:val="0059442A"/>
    <w:rsid w:val="00623D61"/>
    <w:rsid w:val="00624973"/>
    <w:rsid w:val="006422B5"/>
    <w:rsid w:val="0065585F"/>
    <w:rsid w:val="00673867"/>
    <w:rsid w:val="006A3777"/>
    <w:rsid w:val="006B527F"/>
    <w:rsid w:val="006B6507"/>
    <w:rsid w:val="006B7404"/>
    <w:rsid w:val="006D5BC3"/>
    <w:rsid w:val="006E3835"/>
    <w:rsid w:val="00700D03"/>
    <w:rsid w:val="007045FA"/>
    <w:rsid w:val="00714D28"/>
    <w:rsid w:val="007355EB"/>
    <w:rsid w:val="007622D9"/>
    <w:rsid w:val="00767706"/>
    <w:rsid w:val="0079667F"/>
    <w:rsid w:val="007A7B69"/>
    <w:rsid w:val="007E63DC"/>
    <w:rsid w:val="007F2E33"/>
    <w:rsid w:val="0080428C"/>
    <w:rsid w:val="00820994"/>
    <w:rsid w:val="00842670"/>
    <w:rsid w:val="00852E13"/>
    <w:rsid w:val="0085671A"/>
    <w:rsid w:val="00856FED"/>
    <w:rsid w:val="00860BF4"/>
    <w:rsid w:val="0087269D"/>
    <w:rsid w:val="00881492"/>
    <w:rsid w:val="0088282F"/>
    <w:rsid w:val="008A2745"/>
    <w:rsid w:val="008B4ABC"/>
    <w:rsid w:val="008E0D1F"/>
    <w:rsid w:val="009009FC"/>
    <w:rsid w:val="00903C40"/>
    <w:rsid w:val="0092566D"/>
    <w:rsid w:val="009300EF"/>
    <w:rsid w:val="0094127C"/>
    <w:rsid w:val="0095777F"/>
    <w:rsid w:val="00965292"/>
    <w:rsid w:val="00967B50"/>
    <w:rsid w:val="009A00E7"/>
    <w:rsid w:val="009A0D03"/>
    <w:rsid w:val="009B4222"/>
    <w:rsid w:val="009C6170"/>
    <w:rsid w:val="009E5807"/>
    <w:rsid w:val="009E5CB0"/>
    <w:rsid w:val="009F3CEC"/>
    <w:rsid w:val="009F474F"/>
    <w:rsid w:val="00A04DCF"/>
    <w:rsid w:val="00A06C70"/>
    <w:rsid w:val="00A21445"/>
    <w:rsid w:val="00A33DD8"/>
    <w:rsid w:val="00A345B2"/>
    <w:rsid w:val="00A35E97"/>
    <w:rsid w:val="00A46BE5"/>
    <w:rsid w:val="00A519B1"/>
    <w:rsid w:val="00A56A05"/>
    <w:rsid w:val="00A64162"/>
    <w:rsid w:val="00A644A6"/>
    <w:rsid w:val="00A90F1C"/>
    <w:rsid w:val="00A95AA4"/>
    <w:rsid w:val="00AC354E"/>
    <w:rsid w:val="00AE457C"/>
    <w:rsid w:val="00AE61A1"/>
    <w:rsid w:val="00B005C3"/>
    <w:rsid w:val="00B30943"/>
    <w:rsid w:val="00B44BD8"/>
    <w:rsid w:val="00B457EC"/>
    <w:rsid w:val="00B45987"/>
    <w:rsid w:val="00B46818"/>
    <w:rsid w:val="00B468FE"/>
    <w:rsid w:val="00B53D51"/>
    <w:rsid w:val="00B60F21"/>
    <w:rsid w:val="00B61DA4"/>
    <w:rsid w:val="00BA0D60"/>
    <w:rsid w:val="00BA232B"/>
    <w:rsid w:val="00BC14A2"/>
    <w:rsid w:val="00BF0D1D"/>
    <w:rsid w:val="00C142DD"/>
    <w:rsid w:val="00C25F38"/>
    <w:rsid w:val="00C30E67"/>
    <w:rsid w:val="00C4082F"/>
    <w:rsid w:val="00C427F0"/>
    <w:rsid w:val="00C71390"/>
    <w:rsid w:val="00C86D16"/>
    <w:rsid w:val="00C86D83"/>
    <w:rsid w:val="00C903DC"/>
    <w:rsid w:val="00C96D3C"/>
    <w:rsid w:val="00CB18E8"/>
    <w:rsid w:val="00CC523E"/>
    <w:rsid w:val="00CE09AB"/>
    <w:rsid w:val="00CE4DBE"/>
    <w:rsid w:val="00D23E5D"/>
    <w:rsid w:val="00D24E4C"/>
    <w:rsid w:val="00D33A44"/>
    <w:rsid w:val="00D41BEC"/>
    <w:rsid w:val="00D559D0"/>
    <w:rsid w:val="00D57CED"/>
    <w:rsid w:val="00D66E6C"/>
    <w:rsid w:val="00D75A41"/>
    <w:rsid w:val="00DC67CB"/>
    <w:rsid w:val="00DE4969"/>
    <w:rsid w:val="00E518CF"/>
    <w:rsid w:val="00E628C6"/>
    <w:rsid w:val="00E813E6"/>
    <w:rsid w:val="00E82148"/>
    <w:rsid w:val="00E90B54"/>
    <w:rsid w:val="00EA1DC7"/>
    <w:rsid w:val="00EA2AD7"/>
    <w:rsid w:val="00EB181E"/>
    <w:rsid w:val="00EC625E"/>
    <w:rsid w:val="00EE1578"/>
    <w:rsid w:val="00F35506"/>
    <w:rsid w:val="00F47C72"/>
    <w:rsid w:val="00F55744"/>
    <w:rsid w:val="00F6230D"/>
    <w:rsid w:val="00F725C2"/>
    <w:rsid w:val="00F8086B"/>
    <w:rsid w:val="00FA5822"/>
    <w:rsid w:val="00FA7264"/>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35"/>
    <o:shapelayout v:ext="edit">
      <o:idmap v:ext="edit" data="1"/>
    </o:shapelayout>
  </w:shapeDefaults>
  <w:decimalSymbol w:val=","/>
  <w:listSeparator w:val=";"/>
  <w15:docId w15:val="{4570C5C8-E9E1-4E55-A11D-7F723A99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qFormat/>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qFormat/>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C4082F"/>
    <w:pPr>
      <w:tabs>
        <w:tab w:val="center" w:pos="4536"/>
        <w:tab w:val="right" w:pos="9072"/>
      </w:tabs>
    </w:pPr>
  </w:style>
  <w:style w:type="character" w:customStyle="1" w:styleId="stbilgiChar">
    <w:name w:val="Üstbilgi Char"/>
    <w:basedOn w:val="VarsaylanParagrafYazTipi"/>
    <w:link w:val="stbilgi"/>
    <w:uiPriority w:val="99"/>
    <w:rsid w:val="00C4082F"/>
    <w:rPr>
      <w:rFonts w:eastAsia="Times New Roman" w:cs="Times New Roman"/>
      <w:szCs w:val="24"/>
      <w:lang w:eastAsia="tr-TR"/>
    </w:rPr>
  </w:style>
  <w:style w:type="paragraph" w:customStyle="1" w:styleId="Default">
    <w:name w:val="Default"/>
    <w:rsid w:val="00F6230D"/>
    <w:pPr>
      <w:autoSpaceDE w:val="0"/>
      <w:autoSpaceDN w:val="0"/>
      <w:adjustRightInd w:val="0"/>
      <w:spacing w:after="0"/>
    </w:pPr>
    <w:rPr>
      <w:rFonts w:ascii="Calibri" w:eastAsia="Calibri" w:hAnsi="Calibri" w:cs="Calibri"/>
      <w:color w:val="000000"/>
      <w:szCs w:val="24"/>
      <w:lang w:eastAsia="tr-TR"/>
    </w:rPr>
  </w:style>
  <w:style w:type="paragraph" w:customStyle="1" w:styleId="FrameContents">
    <w:name w:val="Frame Contents"/>
    <w:basedOn w:val="Normal"/>
    <w:qFormat/>
    <w:rsid w:val="000A541C"/>
  </w:style>
  <w:style w:type="paragraph" w:customStyle="1" w:styleId="ereveerii">
    <w:name w:val="Çerçeve İçeriği"/>
    <w:basedOn w:val="Normal"/>
    <w:qFormat/>
    <w:rsid w:val="00286C13"/>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1950220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117" Type="http://schemas.openxmlformats.org/officeDocument/2006/relationships/footer" Target="footer56.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header" Target="header29.xml"/><Relationship Id="rId68" Type="http://schemas.openxmlformats.org/officeDocument/2006/relationships/footer" Target="footer31.xml"/><Relationship Id="rId84" Type="http://schemas.openxmlformats.org/officeDocument/2006/relationships/header" Target="header39.xml"/><Relationship Id="rId89" Type="http://schemas.openxmlformats.org/officeDocument/2006/relationships/footer" Target="footer42.xml"/><Relationship Id="rId112" Type="http://schemas.openxmlformats.org/officeDocument/2006/relationships/header" Target="header53.xml"/><Relationship Id="rId16" Type="http://schemas.openxmlformats.org/officeDocument/2006/relationships/footer" Target="footer5.xml"/><Relationship Id="rId107" Type="http://schemas.openxmlformats.org/officeDocument/2006/relationships/footer" Target="footer51.xml"/><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footer" Target="footer26.xml"/><Relationship Id="rId74" Type="http://schemas.openxmlformats.org/officeDocument/2006/relationships/footer" Target="footer34.xml"/><Relationship Id="rId79" Type="http://schemas.openxmlformats.org/officeDocument/2006/relationships/header" Target="header37.xml"/><Relationship Id="rId102" Type="http://schemas.openxmlformats.org/officeDocument/2006/relationships/header" Target="header48.xml"/><Relationship Id="rId123" Type="http://schemas.openxmlformats.org/officeDocument/2006/relationships/footer" Target="footer59.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5.xml"/><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header" Target="header19.xml"/><Relationship Id="rId48" Type="http://schemas.openxmlformats.org/officeDocument/2006/relationships/footer" Target="footer21.xml"/><Relationship Id="rId64" Type="http://schemas.openxmlformats.org/officeDocument/2006/relationships/footer" Target="footer29.xml"/><Relationship Id="rId69" Type="http://schemas.openxmlformats.org/officeDocument/2006/relationships/header" Target="header32.xml"/><Relationship Id="rId113" Type="http://schemas.openxmlformats.org/officeDocument/2006/relationships/footer" Target="footer54.xml"/><Relationship Id="rId118" Type="http://schemas.openxmlformats.org/officeDocument/2006/relationships/header" Target="header56.xml"/><Relationship Id="rId80" Type="http://schemas.openxmlformats.org/officeDocument/2006/relationships/footer" Target="footer37.xml"/><Relationship Id="rId85" Type="http://schemas.openxmlformats.org/officeDocument/2006/relationships/header" Target="header40.xml"/><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footer" Target="footer13.xml"/><Relationship Id="rId38" Type="http://schemas.openxmlformats.org/officeDocument/2006/relationships/header" Target="header17.xml"/><Relationship Id="rId59" Type="http://schemas.openxmlformats.org/officeDocument/2006/relationships/header" Target="header27.xml"/><Relationship Id="rId103" Type="http://schemas.openxmlformats.org/officeDocument/2006/relationships/header" Target="header49.xml"/><Relationship Id="rId108" Type="http://schemas.openxmlformats.org/officeDocument/2006/relationships/header" Target="header51.xml"/><Relationship Id="rId124" Type="http://schemas.openxmlformats.org/officeDocument/2006/relationships/header" Target="header59.xml"/><Relationship Id="rId54" Type="http://schemas.openxmlformats.org/officeDocument/2006/relationships/header" Target="header25.xml"/><Relationship Id="rId70" Type="http://schemas.openxmlformats.org/officeDocument/2006/relationships/footer" Target="footer32.xml"/><Relationship Id="rId75" Type="http://schemas.openxmlformats.org/officeDocument/2006/relationships/header" Target="header35.xml"/><Relationship Id="rId91" Type="http://schemas.openxmlformats.org/officeDocument/2006/relationships/header" Target="header43.xml"/><Relationship Id="rId96"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header" Target="header54.xml"/><Relationship Id="rId119" Type="http://schemas.openxmlformats.org/officeDocument/2006/relationships/footer" Target="footer57.xml"/><Relationship Id="rId44" Type="http://schemas.openxmlformats.org/officeDocument/2006/relationships/header" Target="header20.xml"/><Relationship Id="rId60" Type="http://schemas.openxmlformats.org/officeDocument/2006/relationships/header" Target="header28.xml"/><Relationship Id="rId65" Type="http://schemas.openxmlformats.org/officeDocument/2006/relationships/header" Target="header30.xml"/><Relationship Id="rId81" Type="http://schemas.openxmlformats.org/officeDocument/2006/relationships/footer" Target="footer38.xml"/><Relationship Id="rId86" Type="http://schemas.openxmlformats.org/officeDocument/2006/relationships/footer" Target="footer40.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header" Target="header52.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footer" Target="footer24.xml"/><Relationship Id="rId76" Type="http://schemas.openxmlformats.org/officeDocument/2006/relationships/footer" Target="footer35.xml"/><Relationship Id="rId97" Type="http://schemas.openxmlformats.org/officeDocument/2006/relationships/header" Target="header46.xml"/><Relationship Id="rId104" Type="http://schemas.openxmlformats.org/officeDocument/2006/relationships/footer" Target="footer49.xml"/><Relationship Id="rId120" Type="http://schemas.openxmlformats.org/officeDocument/2006/relationships/header" Target="header57.xml"/><Relationship Id="rId125" Type="http://schemas.openxmlformats.org/officeDocument/2006/relationships/footer" Target="footer60.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footer" Target="footer43.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header" Target="header31.xml"/><Relationship Id="rId87" Type="http://schemas.openxmlformats.org/officeDocument/2006/relationships/footer" Target="footer41.xml"/><Relationship Id="rId110" Type="http://schemas.openxmlformats.org/officeDocument/2006/relationships/footer" Target="footer52.xml"/><Relationship Id="rId115" Type="http://schemas.openxmlformats.org/officeDocument/2006/relationships/header" Target="header55.xml"/><Relationship Id="rId61" Type="http://schemas.openxmlformats.org/officeDocument/2006/relationships/footer" Target="footer27.xml"/><Relationship Id="rId82" Type="http://schemas.openxmlformats.org/officeDocument/2006/relationships/header" Target="header38.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footer" Target="footer25.xml"/><Relationship Id="rId77" Type="http://schemas.openxmlformats.org/officeDocument/2006/relationships/footer" Target="footer36.xml"/><Relationship Id="rId100" Type="http://schemas.openxmlformats.org/officeDocument/2006/relationships/header" Target="header47.xml"/><Relationship Id="rId105" Type="http://schemas.openxmlformats.org/officeDocument/2006/relationships/footer" Target="footer50.xml"/><Relationship Id="rId126" Type="http://schemas.openxmlformats.org/officeDocument/2006/relationships/footer" Target="footer61.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header" Target="header34.xml"/><Relationship Id="rId93" Type="http://schemas.openxmlformats.org/officeDocument/2006/relationships/footer" Target="footer44.xml"/><Relationship Id="rId98" Type="http://schemas.openxmlformats.org/officeDocument/2006/relationships/footer" Target="footer46.xml"/><Relationship Id="rId121" Type="http://schemas.openxmlformats.org/officeDocument/2006/relationships/header" Target="header58.xml"/><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footer" Target="footer30.xml"/><Relationship Id="rId116" Type="http://schemas.openxmlformats.org/officeDocument/2006/relationships/footer" Target="footer55.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footer" Target="footer28.xml"/><Relationship Id="rId83" Type="http://schemas.openxmlformats.org/officeDocument/2006/relationships/footer" Target="footer39.xml"/><Relationship Id="rId88" Type="http://schemas.openxmlformats.org/officeDocument/2006/relationships/header" Target="header41.xml"/><Relationship Id="rId111" Type="http://schemas.openxmlformats.org/officeDocument/2006/relationships/footer" Target="footer53.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header" Target="header26.xml"/><Relationship Id="rId106" Type="http://schemas.openxmlformats.org/officeDocument/2006/relationships/header" Target="header50.xml"/><Relationship Id="rId12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header" Target="header44.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footer" Target="footer58.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6016A-BE45-4B69-8EF0-01AF0721A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1</Pages>
  <Words>27262</Words>
  <Characters>155398</Characters>
  <Application>Microsoft Office Word</Application>
  <DocSecurity>8</DocSecurity>
  <Lines>1294</Lines>
  <Paragraphs>364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vt:lpstr>
      <vt:lpstr/>
      <vt:lpstr/>
    </vt:vector>
  </TitlesOfParts>
  <Company>Y</Company>
  <LinksUpToDate>false</LinksUpToDate>
  <CharactersWithSpaces>182296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61</cp:revision>
  <cp:lastPrinted>2015-08-19T11:22:00Z</cp:lastPrinted>
  <dcterms:created xsi:type="dcterms:W3CDTF">2013-08-28T06:07:00Z</dcterms:created>
  <dcterms:modified xsi:type="dcterms:W3CDTF">2023-03-15T13:12:00Z</dcterms:modified>
</cp:coreProperties>
</file>